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E7BE" w14:textId="31AF7FD3" w:rsidR="000B29DF" w:rsidRPr="000546D7" w:rsidRDefault="000B29DF" w:rsidP="000373F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546D7">
        <w:rPr>
          <w:rFonts w:asciiTheme="minorHAnsi" w:hAnsiTheme="minorHAnsi" w:cstheme="minorHAnsi"/>
          <w:b/>
          <w:bCs/>
          <w:sz w:val="24"/>
          <w:szCs w:val="24"/>
        </w:rPr>
        <w:t xml:space="preserve">REGULAMIN </w:t>
      </w:r>
      <w:r w:rsidR="00C27101">
        <w:rPr>
          <w:rFonts w:asciiTheme="minorHAnsi" w:hAnsiTheme="minorHAnsi" w:cstheme="minorHAnsi"/>
          <w:b/>
          <w:bCs/>
          <w:sz w:val="24"/>
          <w:szCs w:val="24"/>
        </w:rPr>
        <w:t>PRAKTYKI ZAWODOWEJ</w:t>
      </w:r>
    </w:p>
    <w:p w14:paraId="32757B60" w14:textId="77777777" w:rsidR="00B03C46" w:rsidRDefault="00ED1DD6" w:rsidP="008E6C61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studentów kierunku</w:t>
      </w:r>
      <w:r w:rsidRPr="000546D7">
        <w:rPr>
          <w:rFonts w:asciiTheme="minorHAnsi" w:hAnsiTheme="minorHAnsi" w:cstheme="minorHAnsi"/>
          <w:b/>
          <w:bCs/>
          <w:sz w:val="24"/>
          <w:szCs w:val="24"/>
        </w:rPr>
        <w:t xml:space="preserve"> Edukacja artystyczna w zakresie sztuki muzycznej</w:t>
      </w:r>
      <w:r w:rsidR="00B03C46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14:paraId="4C3BD58A" w14:textId="4CED4FE5" w:rsidR="00ED1DD6" w:rsidRPr="000546D7" w:rsidRDefault="00ED1DD6" w:rsidP="008E6C61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546D7">
        <w:rPr>
          <w:rFonts w:asciiTheme="minorHAnsi" w:hAnsiTheme="minorHAnsi" w:cstheme="minorHAnsi"/>
          <w:b/>
          <w:bCs/>
          <w:sz w:val="24"/>
          <w:szCs w:val="24"/>
        </w:rPr>
        <w:t>(studia stacjonarne I</w:t>
      </w:r>
      <w:r w:rsidR="001F7A9D" w:rsidRPr="000546D7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0546D7">
        <w:rPr>
          <w:rFonts w:asciiTheme="minorHAnsi" w:hAnsiTheme="minorHAnsi" w:cstheme="minorHAnsi"/>
          <w:b/>
          <w:bCs/>
          <w:sz w:val="24"/>
          <w:szCs w:val="24"/>
        </w:rPr>
        <w:t xml:space="preserve"> stopnia)</w:t>
      </w:r>
      <w:r w:rsidR="000B29DF" w:rsidRPr="000546D7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="00BC0AB6" w:rsidRPr="000546D7">
        <w:rPr>
          <w:rFonts w:asciiTheme="minorHAnsi" w:hAnsiTheme="minorHAnsi" w:cstheme="minorHAnsi"/>
          <w:b/>
          <w:bCs/>
          <w:sz w:val="24"/>
          <w:szCs w:val="24"/>
        </w:rPr>
        <w:t xml:space="preserve">Katedra </w:t>
      </w:r>
      <w:r w:rsidR="00C65202" w:rsidRPr="000546D7">
        <w:rPr>
          <w:rFonts w:asciiTheme="minorHAnsi" w:hAnsiTheme="minorHAnsi" w:cstheme="minorHAnsi"/>
          <w:b/>
          <w:bCs/>
          <w:sz w:val="24"/>
          <w:szCs w:val="24"/>
        </w:rPr>
        <w:t>Sztuki</w:t>
      </w:r>
      <w:r w:rsidR="000B29DF" w:rsidRPr="000546D7">
        <w:rPr>
          <w:rFonts w:asciiTheme="minorHAnsi" w:hAnsiTheme="minorHAnsi" w:cstheme="minorHAnsi"/>
          <w:b/>
          <w:bCs/>
          <w:sz w:val="24"/>
          <w:szCs w:val="24"/>
        </w:rPr>
        <w:t xml:space="preserve"> Muzy</w:t>
      </w:r>
      <w:r w:rsidR="00C65202" w:rsidRPr="000546D7">
        <w:rPr>
          <w:rFonts w:asciiTheme="minorHAnsi" w:hAnsiTheme="minorHAnsi" w:cstheme="minorHAnsi"/>
          <w:b/>
          <w:bCs/>
          <w:sz w:val="24"/>
          <w:szCs w:val="24"/>
        </w:rPr>
        <w:t>cznej</w:t>
      </w:r>
      <w:r w:rsidRPr="000546D7">
        <w:rPr>
          <w:rFonts w:asciiTheme="minorHAnsi" w:hAnsiTheme="minorHAnsi" w:cstheme="minorHAnsi"/>
          <w:b/>
          <w:bCs/>
          <w:sz w:val="24"/>
          <w:szCs w:val="24"/>
        </w:rPr>
        <w:t xml:space="preserve"> Akademii Pomorskiej w Słupsku</w:t>
      </w:r>
    </w:p>
    <w:p w14:paraId="492BEFD6" w14:textId="77777777" w:rsidR="00AF66F0" w:rsidRPr="000546D7" w:rsidRDefault="00AF66F0" w:rsidP="00A14F9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E7BDE8F" w14:textId="359CD31D" w:rsidR="00ED1DD6" w:rsidRPr="000546D7" w:rsidRDefault="00ED1DD6" w:rsidP="00A14F9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546D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Wymiar, zasady i forma odbywania praktyk </w:t>
      </w:r>
    </w:p>
    <w:p w14:paraId="7926AF69" w14:textId="0D5D0A1F" w:rsidR="008E6C61" w:rsidRPr="000546D7" w:rsidRDefault="00ED1DD6" w:rsidP="000373F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 xml:space="preserve">Praktyka przedmiotowo-metodyczna jest częścią składową przygotowania studentów do pracy zawodowej. Jej zadaniem jest stworzenie warunków do pogłębienia wiadomości przekazanych w toku zajęć dydaktycznych i konfrontacja ich z praktyką. Praktyki mają przyczynić się </w:t>
      </w:r>
      <w:r w:rsidR="008E6C61" w:rsidRPr="000546D7">
        <w:rPr>
          <w:rFonts w:asciiTheme="minorHAnsi" w:hAnsiTheme="minorHAnsi" w:cstheme="minorHAnsi"/>
          <w:sz w:val="24"/>
          <w:szCs w:val="24"/>
        </w:rPr>
        <w:t xml:space="preserve">również </w:t>
      </w:r>
      <w:r w:rsidRPr="000546D7">
        <w:rPr>
          <w:rFonts w:asciiTheme="minorHAnsi" w:hAnsiTheme="minorHAnsi" w:cstheme="minorHAnsi"/>
          <w:sz w:val="24"/>
          <w:szCs w:val="24"/>
        </w:rPr>
        <w:t xml:space="preserve">do rozwijania aktywności, kreatywności i przedsiębiorczości studentów. </w:t>
      </w:r>
    </w:p>
    <w:p w14:paraId="1EA9CE94" w14:textId="471EE2E7" w:rsidR="00ED1DD6" w:rsidRPr="000546D7" w:rsidRDefault="008E6C61" w:rsidP="0072763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 xml:space="preserve">Praktyka </w:t>
      </w:r>
      <w:r w:rsidR="00B03C46">
        <w:rPr>
          <w:rFonts w:asciiTheme="minorHAnsi" w:hAnsiTheme="minorHAnsi" w:cstheme="minorHAnsi"/>
          <w:sz w:val="24"/>
          <w:szCs w:val="24"/>
        </w:rPr>
        <w:t>zawodowa</w:t>
      </w:r>
      <w:r w:rsidRPr="000546D7">
        <w:rPr>
          <w:rFonts w:asciiTheme="minorHAnsi" w:hAnsiTheme="minorHAnsi" w:cstheme="minorHAnsi"/>
          <w:sz w:val="24"/>
          <w:szCs w:val="24"/>
        </w:rPr>
        <w:t xml:space="preserve"> dla studentów kierunku: </w:t>
      </w:r>
      <w:r w:rsidRPr="000546D7">
        <w:rPr>
          <w:rFonts w:asciiTheme="minorHAnsi" w:hAnsiTheme="minorHAnsi" w:cstheme="minorHAnsi"/>
          <w:b/>
          <w:bCs/>
          <w:sz w:val="24"/>
          <w:szCs w:val="24"/>
        </w:rPr>
        <w:t>Edukacja artystyczna w zakresie sztuki muzycznej</w:t>
      </w:r>
      <w:r w:rsidR="00B03C4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546D7">
        <w:rPr>
          <w:rFonts w:asciiTheme="minorHAnsi" w:hAnsiTheme="minorHAnsi" w:cstheme="minorHAnsi"/>
          <w:b/>
          <w:bCs/>
          <w:sz w:val="24"/>
          <w:szCs w:val="24"/>
        </w:rPr>
        <w:t xml:space="preserve">(studia stacjonarne II </w:t>
      </w:r>
      <w:proofErr w:type="gramStart"/>
      <w:r w:rsidRPr="000546D7">
        <w:rPr>
          <w:rFonts w:asciiTheme="minorHAnsi" w:hAnsiTheme="minorHAnsi" w:cstheme="minorHAnsi"/>
          <w:b/>
          <w:bCs/>
          <w:sz w:val="24"/>
          <w:szCs w:val="24"/>
        </w:rPr>
        <w:t>stopnia )</w:t>
      </w:r>
      <w:proofErr w:type="gramEnd"/>
      <w:r w:rsidRPr="000546D7">
        <w:rPr>
          <w:rFonts w:asciiTheme="minorHAnsi" w:hAnsiTheme="minorHAnsi" w:cstheme="minorHAnsi"/>
          <w:sz w:val="24"/>
          <w:szCs w:val="24"/>
        </w:rPr>
        <w:t xml:space="preserve"> odbywać się będzie:</w:t>
      </w:r>
    </w:p>
    <w:p w14:paraId="7366C447" w14:textId="7C6B56A9" w:rsidR="00ED1DD6" w:rsidRPr="000546D7" w:rsidRDefault="00ED1DD6" w:rsidP="00352CE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W trakcie I</w:t>
      </w:r>
      <w:r w:rsidR="00F95056" w:rsidRPr="000546D7">
        <w:rPr>
          <w:rFonts w:asciiTheme="minorHAnsi" w:hAnsiTheme="minorHAnsi" w:cstheme="minorHAnsi"/>
          <w:sz w:val="24"/>
          <w:szCs w:val="24"/>
        </w:rPr>
        <w:t>I</w:t>
      </w:r>
      <w:r w:rsidRPr="000546D7">
        <w:rPr>
          <w:rFonts w:asciiTheme="minorHAnsi" w:hAnsiTheme="minorHAnsi" w:cstheme="minorHAnsi"/>
          <w:sz w:val="24"/>
          <w:szCs w:val="24"/>
        </w:rPr>
        <w:t xml:space="preserve"> semestru – </w:t>
      </w:r>
      <w:r w:rsidR="0072763C">
        <w:rPr>
          <w:rFonts w:asciiTheme="minorHAnsi" w:hAnsiTheme="minorHAnsi" w:cstheme="minorHAnsi"/>
          <w:sz w:val="24"/>
          <w:szCs w:val="24"/>
        </w:rPr>
        <w:t>30</w:t>
      </w:r>
      <w:r w:rsidR="00F95056" w:rsidRPr="000546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546D7">
        <w:rPr>
          <w:rFonts w:asciiTheme="minorHAnsi" w:hAnsiTheme="minorHAnsi" w:cstheme="minorHAnsi"/>
          <w:sz w:val="24"/>
          <w:szCs w:val="24"/>
        </w:rPr>
        <w:t>godz</w:t>
      </w:r>
      <w:proofErr w:type="spellEnd"/>
    </w:p>
    <w:p w14:paraId="59EE86A6" w14:textId="65F9027C" w:rsidR="008E6C61" w:rsidRPr="000546D7" w:rsidRDefault="008E6C61" w:rsidP="008E6C6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 xml:space="preserve">W trakcie IV semestru – </w:t>
      </w:r>
      <w:r w:rsidR="0072763C">
        <w:rPr>
          <w:rFonts w:asciiTheme="minorHAnsi" w:hAnsiTheme="minorHAnsi" w:cstheme="minorHAnsi"/>
          <w:sz w:val="24"/>
          <w:szCs w:val="24"/>
        </w:rPr>
        <w:t>30</w:t>
      </w:r>
      <w:r w:rsidRPr="000546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546D7">
        <w:rPr>
          <w:rFonts w:asciiTheme="minorHAnsi" w:hAnsiTheme="minorHAnsi" w:cstheme="minorHAnsi"/>
          <w:sz w:val="24"/>
          <w:szCs w:val="24"/>
        </w:rPr>
        <w:t>godz</w:t>
      </w:r>
      <w:proofErr w:type="spellEnd"/>
    </w:p>
    <w:p w14:paraId="044FC319" w14:textId="64D06EB8" w:rsidR="00ED1DD6" w:rsidRPr="000546D7" w:rsidRDefault="00ED1DD6" w:rsidP="0003114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546D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Ogółem: </w:t>
      </w:r>
      <w:r w:rsidR="00670EEF">
        <w:rPr>
          <w:rFonts w:asciiTheme="minorHAnsi" w:hAnsiTheme="minorHAnsi" w:cstheme="minorHAnsi"/>
          <w:b/>
          <w:bCs/>
          <w:sz w:val="24"/>
          <w:szCs w:val="24"/>
          <w:u w:val="single"/>
        </w:rPr>
        <w:t>6</w:t>
      </w:r>
      <w:r w:rsidRPr="000546D7">
        <w:rPr>
          <w:rFonts w:asciiTheme="minorHAnsi" w:hAnsiTheme="minorHAnsi" w:cstheme="minorHAnsi"/>
          <w:b/>
          <w:bCs/>
          <w:sz w:val="24"/>
          <w:szCs w:val="24"/>
          <w:u w:val="single"/>
        </w:rPr>
        <w:t>0 godz.</w:t>
      </w:r>
    </w:p>
    <w:p w14:paraId="02FC3C86" w14:textId="77777777" w:rsidR="00ED1DD6" w:rsidRPr="000546D7" w:rsidRDefault="00ED1DD6" w:rsidP="000373F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 xml:space="preserve">Student będzie miał możliwość samodzielnego znalezienia miejsca praktyk, przy czym wybierane szkoły mają umożliwić studentowi realizację celów praktyk związanych z tym kierunkiem. Samodzielne znalezienie miejsca praktyk będzie jednocześnie formą przygotowania do przyszłych starań o pracę. Rozpoczęcie praktyk może nastąpić po uprzedniej akceptacji miejsca jej odbycia przez akademickiego opiekuna praktyk. </w:t>
      </w:r>
    </w:p>
    <w:p w14:paraId="21AA9B20" w14:textId="7EE011F4" w:rsidR="000546D7" w:rsidRPr="000546D7" w:rsidRDefault="00ED1DD6" w:rsidP="000546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b/>
          <w:bCs/>
          <w:sz w:val="24"/>
          <w:szCs w:val="24"/>
        </w:rPr>
        <w:t>Cele praktyki</w:t>
      </w:r>
      <w:r w:rsidR="000546D7" w:rsidRPr="000546D7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0546D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84E9247" w14:textId="77777777" w:rsidR="000546D7" w:rsidRPr="0072369A" w:rsidRDefault="000546D7" w:rsidP="0072369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69A">
        <w:rPr>
          <w:rFonts w:asciiTheme="minorHAnsi" w:hAnsiTheme="minorHAnsi" w:cstheme="minorHAnsi"/>
          <w:sz w:val="24"/>
          <w:szCs w:val="24"/>
        </w:rPr>
        <w:t xml:space="preserve">Realizacja zadań w przedstawionych w programie praktyk zakresach treści umożliwi studentom wieloaspektowe i refleksyjne poznawanie rzeczywistości edukacyjnej i codziennej pracy nauczycieli przedmiotu Muzyka w konfrontacji z wiedzą teoretyczną; </w:t>
      </w:r>
    </w:p>
    <w:p w14:paraId="19E633EF" w14:textId="77777777" w:rsidR="000546D7" w:rsidRPr="0072369A" w:rsidRDefault="000546D7" w:rsidP="0072369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69A">
        <w:rPr>
          <w:rFonts w:asciiTheme="minorHAnsi" w:hAnsiTheme="minorHAnsi" w:cstheme="minorHAnsi"/>
          <w:sz w:val="24"/>
          <w:szCs w:val="24"/>
        </w:rPr>
        <w:t xml:space="preserve">Zastosowanie wiedzy w praktyce, przećwiczenie umiejętności nabytych w trakcie kształcenia akademickiego oraz zdobycie nowych (poznawczych, koncepcyjnych, realizacyjnych, psychospołecznych - w zakresie pracy dydaktycznej i wychowawczej); </w:t>
      </w:r>
    </w:p>
    <w:p w14:paraId="6B6C8796" w14:textId="77777777" w:rsidR="000546D7" w:rsidRPr="0072369A" w:rsidRDefault="000546D7" w:rsidP="0072369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69A">
        <w:rPr>
          <w:rFonts w:asciiTheme="minorHAnsi" w:hAnsiTheme="minorHAnsi" w:cstheme="minorHAnsi"/>
          <w:sz w:val="24"/>
          <w:szCs w:val="24"/>
        </w:rPr>
        <w:t xml:space="preserve">Zapoczątkowanie procesu identyfikacji z zawodem i tworzenia własnej koncepcji pracy również wychowawczej; </w:t>
      </w:r>
    </w:p>
    <w:p w14:paraId="1D8FDB19" w14:textId="4EA90893" w:rsidR="000546D7" w:rsidRDefault="000546D7" w:rsidP="0072369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69A">
        <w:rPr>
          <w:rFonts w:asciiTheme="minorHAnsi" w:hAnsiTheme="minorHAnsi" w:cstheme="minorHAnsi"/>
          <w:sz w:val="24"/>
          <w:szCs w:val="24"/>
        </w:rPr>
        <w:t>Refleksj</w:t>
      </w:r>
      <w:r w:rsidR="00736990">
        <w:rPr>
          <w:rFonts w:asciiTheme="minorHAnsi" w:hAnsiTheme="minorHAnsi" w:cstheme="minorHAnsi"/>
          <w:sz w:val="24"/>
          <w:szCs w:val="24"/>
        </w:rPr>
        <w:t>a</w:t>
      </w:r>
      <w:r w:rsidRPr="0072369A">
        <w:rPr>
          <w:rFonts w:asciiTheme="minorHAnsi" w:hAnsiTheme="minorHAnsi" w:cstheme="minorHAnsi"/>
          <w:sz w:val="24"/>
          <w:szCs w:val="24"/>
        </w:rPr>
        <w:t xml:space="preserve"> na temat etycznych wymiarów pracy nauczyciela</w:t>
      </w:r>
      <w:r w:rsidR="00C27101">
        <w:rPr>
          <w:rFonts w:asciiTheme="minorHAnsi" w:hAnsiTheme="minorHAnsi" w:cstheme="minorHAnsi"/>
          <w:sz w:val="24"/>
          <w:szCs w:val="24"/>
        </w:rPr>
        <w:t>;</w:t>
      </w:r>
    </w:p>
    <w:p w14:paraId="361117AC" w14:textId="3B778027" w:rsidR="000546D7" w:rsidRPr="0072369A" w:rsidRDefault="000546D7" w:rsidP="0072369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69A">
        <w:rPr>
          <w:rFonts w:asciiTheme="minorHAnsi" w:hAnsiTheme="minorHAnsi" w:cstheme="minorHAnsi"/>
          <w:sz w:val="24"/>
          <w:szCs w:val="24"/>
        </w:rPr>
        <w:lastRenderedPageBreak/>
        <w:t>Wzmocnienie motywacji do zdobywania kompetencji zawodowych w dalszym kształceniu aka</w:t>
      </w:r>
      <w:r w:rsidR="0072369A">
        <w:rPr>
          <w:rFonts w:asciiTheme="minorHAnsi" w:hAnsiTheme="minorHAnsi" w:cstheme="minorHAnsi"/>
          <w:sz w:val="24"/>
          <w:szCs w:val="24"/>
        </w:rPr>
        <w:t>demickim</w:t>
      </w:r>
      <w:r w:rsidR="00C27101">
        <w:rPr>
          <w:rFonts w:asciiTheme="minorHAnsi" w:hAnsiTheme="minorHAnsi" w:cstheme="minorHAnsi"/>
          <w:sz w:val="24"/>
          <w:szCs w:val="24"/>
        </w:rPr>
        <w:t>.</w:t>
      </w:r>
    </w:p>
    <w:p w14:paraId="5829EC66" w14:textId="77777777" w:rsidR="00ED1DD6" w:rsidRPr="000546D7" w:rsidRDefault="00ED1DD6" w:rsidP="005346D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B5EEB2E" w14:textId="3BD16B91" w:rsidR="00ED1DD6" w:rsidRPr="000546D7" w:rsidRDefault="00ED1DD6" w:rsidP="005346D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Hlk63091171"/>
      <w:r w:rsidRPr="000546D7">
        <w:rPr>
          <w:rFonts w:asciiTheme="minorHAnsi" w:hAnsiTheme="minorHAnsi" w:cstheme="minorHAnsi"/>
          <w:b/>
          <w:bCs/>
          <w:sz w:val="24"/>
          <w:szCs w:val="24"/>
          <w:u w:val="single"/>
        </w:rPr>
        <w:t>Organizacja p</w:t>
      </w:r>
      <w:r w:rsidR="000B29DF" w:rsidRPr="000546D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raktyki </w:t>
      </w:r>
      <w:r w:rsidR="00C27101">
        <w:rPr>
          <w:rFonts w:asciiTheme="minorHAnsi" w:hAnsiTheme="minorHAnsi" w:cstheme="minorHAnsi"/>
          <w:b/>
          <w:bCs/>
          <w:sz w:val="24"/>
          <w:szCs w:val="24"/>
          <w:u w:val="single"/>
        </w:rPr>
        <w:t>zawodowej</w:t>
      </w:r>
    </w:p>
    <w:p w14:paraId="095DA067" w14:textId="77777777" w:rsidR="00260653" w:rsidRDefault="008E6C61" w:rsidP="005346D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 xml:space="preserve">      Kierownik jednostki powołuje </w:t>
      </w:r>
      <w:r w:rsidRPr="009B4923">
        <w:rPr>
          <w:rFonts w:asciiTheme="minorHAnsi" w:hAnsiTheme="minorHAnsi" w:cstheme="minorHAnsi"/>
          <w:b/>
          <w:bCs/>
          <w:sz w:val="24"/>
          <w:szCs w:val="24"/>
        </w:rPr>
        <w:t>koordynatora praktyk kierunkowych</w:t>
      </w:r>
      <w:r w:rsidRPr="000546D7">
        <w:rPr>
          <w:rFonts w:asciiTheme="minorHAnsi" w:hAnsiTheme="minorHAnsi" w:cstheme="minorHAnsi"/>
          <w:sz w:val="24"/>
          <w:szCs w:val="24"/>
        </w:rPr>
        <w:t xml:space="preserve">, który odpowiada za całościową realizację merytoryczną i organizacyjną praktyk. </w:t>
      </w:r>
      <w:r w:rsidR="00736990">
        <w:rPr>
          <w:rFonts w:asciiTheme="minorHAnsi" w:hAnsiTheme="minorHAnsi" w:cstheme="minorHAnsi"/>
          <w:sz w:val="24"/>
          <w:szCs w:val="24"/>
        </w:rPr>
        <w:t xml:space="preserve">Jest również osobą wiodącą we współpracy z Biurem ds. kształcenia oraz </w:t>
      </w:r>
      <w:r w:rsidR="00260653">
        <w:rPr>
          <w:rFonts w:asciiTheme="minorHAnsi" w:hAnsiTheme="minorHAnsi" w:cstheme="minorHAnsi"/>
          <w:sz w:val="24"/>
          <w:szCs w:val="24"/>
        </w:rPr>
        <w:t xml:space="preserve">uczelnianym </w:t>
      </w:r>
      <w:r w:rsidR="00736990">
        <w:rPr>
          <w:rFonts w:asciiTheme="minorHAnsi" w:hAnsiTheme="minorHAnsi" w:cstheme="minorHAnsi"/>
          <w:sz w:val="24"/>
          <w:szCs w:val="24"/>
        </w:rPr>
        <w:t>koordynatorem prakty</w:t>
      </w:r>
      <w:r w:rsidR="00260653">
        <w:rPr>
          <w:rFonts w:asciiTheme="minorHAnsi" w:hAnsiTheme="minorHAnsi" w:cstheme="minorHAnsi"/>
          <w:sz w:val="24"/>
          <w:szCs w:val="24"/>
        </w:rPr>
        <w:t>k.</w:t>
      </w:r>
      <w:r w:rsidR="0073699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1AFF03" w14:textId="5204B7D1" w:rsidR="00942EC5" w:rsidRDefault="00260653" w:rsidP="00260653">
      <w:pPr>
        <w:autoSpaceDE w:val="0"/>
        <w:autoSpaceDN w:val="0"/>
        <w:adjustRightInd w:val="0"/>
        <w:spacing w:after="0"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Kierownik</w:t>
      </w:r>
      <w:r w:rsidR="0073699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</w:t>
      </w:r>
      <w:r w:rsidR="008E6C61" w:rsidRPr="000546D7">
        <w:rPr>
          <w:rFonts w:asciiTheme="minorHAnsi" w:hAnsiTheme="minorHAnsi" w:cstheme="minorHAnsi"/>
          <w:sz w:val="24"/>
          <w:szCs w:val="24"/>
        </w:rPr>
        <w:t>owołuje również opiekunów poszczególnych praktyk.</w:t>
      </w:r>
    </w:p>
    <w:p w14:paraId="1A0CC0C4" w14:textId="77777777" w:rsidR="00260653" w:rsidRPr="000546D7" w:rsidRDefault="00260653" w:rsidP="00260653">
      <w:pPr>
        <w:autoSpaceDE w:val="0"/>
        <w:autoSpaceDN w:val="0"/>
        <w:adjustRightInd w:val="0"/>
        <w:spacing w:after="0" w:line="360" w:lineRule="auto"/>
        <w:ind w:firstLine="360"/>
        <w:rPr>
          <w:rFonts w:asciiTheme="minorHAnsi" w:hAnsiTheme="minorHAnsi" w:cstheme="minorHAnsi"/>
          <w:sz w:val="24"/>
          <w:szCs w:val="24"/>
        </w:rPr>
      </w:pPr>
    </w:p>
    <w:p w14:paraId="4621B7CF" w14:textId="0CC1DCF5" w:rsidR="00F95056" w:rsidRPr="000546D7" w:rsidRDefault="00F95056" w:rsidP="00F9505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546D7">
        <w:rPr>
          <w:rFonts w:asciiTheme="minorHAnsi" w:hAnsiTheme="minorHAnsi" w:cstheme="minorHAnsi"/>
          <w:b/>
          <w:bCs/>
          <w:sz w:val="24"/>
          <w:szCs w:val="24"/>
        </w:rPr>
        <w:t>Zakres obowiązków opiekuna praktyki</w:t>
      </w:r>
      <w:r w:rsidR="00245532" w:rsidRPr="000546D7">
        <w:rPr>
          <w:rFonts w:asciiTheme="minorHAnsi" w:hAnsiTheme="minorHAnsi" w:cstheme="minorHAnsi"/>
          <w:b/>
          <w:bCs/>
          <w:sz w:val="24"/>
          <w:szCs w:val="24"/>
        </w:rPr>
        <w:t xml:space="preserve"> z ramienia uczelni</w:t>
      </w:r>
    </w:p>
    <w:p w14:paraId="0BE8A68B" w14:textId="77777777" w:rsidR="00F95056" w:rsidRPr="000546D7" w:rsidRDefault="00F95056" w:rsidP="00F95056">
      <w:pPr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 xml:space="preserve">Opiekun praktyki zobowiązany jest: </w:t>
      </w:r>
    </w:p>
    <w:p w14:paraId="0F8C7B6C" w14:textId="254A2323" w:rsidR="00F95056" w:rsidRPr="000546D7" w:rsidRDefault="00245532" w:rsidP="00F9505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Uwzględnić p</w:t>
      </w:r>
      <w:r w:rsidR="00F95056" w:rsidRPr="000546D7">
        <w:rPr>
          <w:rFonts w:asciiTheme="minorHAnsi" w:hAnsiTheme="minorHAnsi" w:cstheme="minorHAnsi"/>
          <w:sz w:val="24"/>
          <w:szCs w:val="24"/>
        </w:rPr>
        <w:t>rzy realizacji programu praktyk</w:t>
      </w:r>
      <w:r w:rsidRPr="000546D7">
        <w:rPr>
          <w:rFonts w:asciiTheme="minorHAnsi" w:hAnsiTheme="minorHAnsi" w:cstheme="minorHAnsi"/>
          <w:sz w:val="24"/>
          <w:szCs w:val="24"/>
        </w:rPr>
        <w:t xml:space="preserve"> </w:t>
      </w:r>
      <w:r w:rsidR="00F95056" w:rsidRPr="000546D7">
        <w:rPr>
          <w:rFonts w:asciiTheme="minorHAnsi" w:hAnsiTheme="minorHAnsi" w:cstheme="minorHAnsi"/>
          <w:sz w:val="24"/>
          <w:szCs w:val="24"/>
        </w:rPr>
        <w:t>specyfikę danego kierunku oraz realizowane treści kształcenia na zajęciach z przedmiotu Dydaktyka muzyki.</w:t>
      </w:r>
    </w:p>
    <w:p w14:paraId="2832AE4A" w14:textId="393010B3" w:rsidR="00911312" w:rsidRPr="000546D7" w:rsidRDefault="00911312" w:rsidP="00F9505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 xml:space="preserve">Opracować </w:t>
      </w:r>
      <w:r w:rsidR="005A0C9D" w:rsidRPr="000546D7">
        <w:rPr>
          <w:rFonts w:asciiTheme="minorHAnsi" w:hAnsiTheme="minorHAnsi" w:cstheme="minorHAnsi"/>
          <w:sz w:val="24"/>
          <w:szCs w:val="24"/>
        </w:rPr>
        <w:t>szczegółowe regulaminy praktyki przedmiotowo-metodycznej dla studentów.</w:t>
      </w:r>
    </w:p>
    <w:p w14:paraId="2E577D05" w14:textId="25479497" w:rsidR="00245532" w:rsidRPr="000546D7" w:rsidRDefault="00F95056" w:rsidP="00F9505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Udostępnić studento</w:t>
      </w:r>
      <w:r w:rsidR="00245532" w:rsidRPr="000546D7">
        <w:rPr>
          <w:rFonts w:asciiTheme="minorHAnsi" w:hAnsiTheme="minorHAnsi" w:cstheme="minorHAnsi"/>
          <w:sz w:val="24"/>
          <w:szCs w:val="24"/>
        </w:rPr>
        <w:t>m</w:t>
      </w:r>
      <w:r w:rsidRPr="000546D7">
        <w:rPr>
          <w:rFonts w:asciiTheme="minorHAnsi" w:hAnsiTheme="minorHAnsi" w:cstheme="minorHAnsi"/>
          <w:sz w:val="24"/>
          <w:szCs w:val="24"/>
        </w:rPr>
        <w:t xml:space="preserve"> i omówić z nimi szczegółowy program</w:t>
      </w:r>
      <w:r w:rsidR="00245532" w:rsidRPr="000546D7">
        <w:rPr>
          <w:rFonts w:asciiTheme="minorHAnsi" w:hAnsiTheme="minorHAnsi" w:cstheme="minorHAnsi"/>
          <w:sz w:val="24"/>
          <w:szCs w:val="24"/>
        </w:rPr>
        <w:t xml:space="preserve"> praktyki</w:t>
      </w:r>
      <w:r w:rsidRPr="000546D7">
        <w:rPr>
          <w:rFonts w:asciiTheme="minorHAnsi" w:hAnsiTheme="minorHAnsi" w:cstheme="minorHAnsi"/>
          <w:sz w:val="24"/>
          <w:szCs w:val="24"/>
        </w:rPr>
        <w:t xml:space="preserve"> (wraz z</w:t>
      </w:r>
      <w:r w:rsidR="00245532" w:rsidRPr="000546D7">
        <w:rPr>
          <w:rFonts w:asciiTheme="minorHAnsi" w:hAnsiTheme="minorHAnsi" w:cstheme="minorHAnsi"/>
          <w:sz w:val="24"/>
          <w:szCs w:val="24"/>
        </w:rPr>
        <w:t xml:space="preserve"> </w:t>
      </w:r>
      <w:r w:rsidR="005A0C9D" w:rsidRPr="000546D7">
        <w:rPr>
          <w:rFonts w:asciiTheme="minorHAnsi" w:hAnsiTheme="minorHAnsi" w:cstheme="minorHAnsi"/>
          <w:sz w:val="24"/>
          <w:szCs w:val="24"/>
        </w:rPr>
        <w:t xml:space="preserve">obowiązującą </w:t>
      </w:r>
      <w:r w:rsidR="00245532" w:rsidRPr="000546D7">
        <w:rPr>
          <w:rFonts w:asciiTheme="minorHAnsi" w:hAnsiTheme="minorHAnsi" w:cstheme="minorHAnsi"/>
          <w:sz w:val="24"/>
          <w:szCs w:val="24"/>
        </w:rPr>
        <w:t>pełną dokumentacją</w:t>
      </w:r>
      <w:r w:rsidRPr="000546D7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753C90CB" w14:textId="77777777" w:rsidR="00245532" w:rsidRPr="000546D7" w:rsidRDefault="00F95056" w:rsidP="00F9505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 xml:space="preserve">Ustalić zasady kontaktu </w:t>
      </w:r>
      <w:r w:rsidR="00245532" w:rsidRPr="000546D7">
        <w:rPr>
          <w:rFonts w:asciiTheme="minorHAnsi" w:hAnsiTheme="minorHAnsi" w:cstheme="minorHAnsi"/>
          <w:sz w:val="24"/>
          <w:szCs w:val="24"/>
        </w:rPr>
        <w:t xml:space="preserve">studentów z </w:t>
      </w:r>
      <w:r w:rsidRPr="000546D7">
        <w:rPr>
          <w:rFonts w:asciiTheme="minorHAnsi" w:hAnsiTheme="minorHAnsi" w:cstheme="minorHAnsi"/>
          <w:sz w:val="24"/>
          <w:szCs w:val="24"/>
        </w:rPr>
        <w:t>opiekunami praktyki w szkole</w:t>
      </w:r>
      <w:r w:rsidR="00245532" w:rsidRPr="000546D7">
        <w:rPr>
          <w:rFonts w:asciiTheme="minorHAnsi" w:hAnsiTheme="minorHAnsi" w:cstheme="minorHAnsi"/>
          <w:sz w:val="24"/>
          <w:szCs w:val="24"/>
        </w:rPr>
        <w:t xml:space="preserve">. </w:t>
      </w:r>
      <w:r w:rsidRPr="000546D7">
        <w:rPr>
          <w:rFonts w:asciiTheme="minorHAnsi" w:hAnsiTheme="minorHAnsi" w:cstheme="minorHAnsi"/>
          <w:sz w:val="24"/>
          <w:szCs w:val="24"/>
        </w:rPr>
        <w:t xml:space="preserve">Wskazane jest nawiązanie kontaktu z opiekunem w szkole przed rozpoczęciem praktyki oraz uzgodnienie możliwości realizacji programu praktyki w danej placówce. </w:t>
      </w:r>
    </w:p>
    <w:p w14:paraId="05D4972E" w14:textId="2E17E818" w:rsidR="00245532" w:rsidRPr="000546D7" w:rsidRDefault="00F95056" w:rsidP="00F9505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 xml:space="preserve">Zaliczyć </w:t>
      </w:r>
      <w:r w:rsidR="00245532" w:rsidRPr="000546D7">
        <w:rPr>
          <w:rFonts w:asciiTheme="minorHAnsi" w:hAnsiTheme="minorHAnsi" w:cstheme="minorHAnsi"/>
          <w:sz w:val="24"/>
          <w:szCs w:val="24"/>
        </w:rPr>
        <w:t>studentom</w:t>
      </w:r>
      <w:r w:rsidRPr="000546D7">
        <w:rPr>
          <w:rFonts w:asciiTheme="minorHAnsi" w:hAnsiTheme="minorHAnsi" w:cstheme="minorHAnsi"/>
          <w:sz w:val="24"/>
          <w:szCs w:val="24"/>
        </w:rPr>
        <w:t xml:space="preserve"> praktykę poprzez wpisanie zaliczenia w odpowiednich dokumentach w oparciu o materiały przygotowane przez </w:t>
      </w:r>
      <w:r w:rsidR="00245532" w:rsidRPr="000546D7">
        <w:rPr>
          <w:rFonts w:asciiTheme="minorHAnsi" w:hAnsiTheme="minorHAnsi" w:cstheme="minorHAnsi"/>
          <w:sz w:val="24"/>
          <w:szCs w:val="24"/>
        </w:rPr>
        <w:t>studentów</w:t>
      </w:r>
      <w:r w:rsidRPr="000546D7">
        <w:rPr>
          <w:rFonts w:asciiTheme="minorHAnsi" w:hAnsiTheme="minorHAnsi" w:cstheme="minorHAnsi"/>
          <w:sz w:val="24"/>
          <w:szCs w:val="24"/>
        </w:rPr>
        <w:t xml:space="preserve"> (dokumentujące wykonanie zadań)</w:t>
      </w:r>
      <w:r w:rsidR="00245532" w:rsidRPr="000546D7">
        <w:rPr>
          <w:rFonts w:asciiTheme="minorHAnsi" w:hAnsiTheme="minorHAnsi" w:cstheme="minorHAnsi"/>
          <w:sz w:val="24"/>
          <w:szCs w:val="24"/>
        </w:rPr>
        <w:t xml:space="preserve"> oraz Druk oceny przydatności do zawodu nauczyciela wystawiony przez opiekuna praktyki z ramienia placówki.</w:t>
      </w:r>
    </w:p>
    <w:p w14:paraId="08A97B50" w14:textId="256D594C" w:rsidR="00245532" w:rsidRPr="000546D7" w:rsidRDefault="00F95056" w:rsidP="00F9505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 xml:space="preserve">Omówić przebieg i efekty praktyki, zwracając szczególną uwagę na autorefleksję </w:t>
      </w:r>
      <w:r w:rsidR="00245532" w:rsidRPr="000546D7">
        <w:rPr>
          <w:rFonts w:asciiTheme="minorHAnsi" w:hAnsiTheme="minorHAnsi" w:cstheme="minorHAnsi"/>
          <w:sz w:val="24"/>
          <w:szCs w:val="24"/>
        </w:rPr>
        <w:t>studentów.</w:t>
      </w:r>
      <w:r w:rsidRPr="000546D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DB4291" w14:textId="2320FD24" w:rsidR="00F95056" w:rsidRPr="000546D7" w:rsidRDefault="00F95056" w:rsidP="00F9505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 xml:space="preserve">Sporządzić sprawozdanie z przebiegu praktyki </w:t>
      </w:r>
      <w:r w:rsidR="00245532" w:rsidRPr="000546D7">
        <w:rPr>
          <w:rFonts w:asciiTheme="minorHAnsi" w:hAnsiTheme="minorHAnsi" w:cstheme="minorHAnsi"/>
          <w:sz w:val="24"/>
          <w:szCs w:val="24"/>
        </w:rPr>
        <w:t xml:space="preserve">i złożyć </w:t>
      </w:r>
      <w:r w:rsidRPr="000546D7">
        <w:rPr>
          <w:rFonts w:asciiTheme="minorHAnsi" w:hAnsiTheme="minorHAnsi" w:cstheme="minorHAnsi"/>
          <w:sz w:val="24"/>
          <w:szCs w:val="24"/>
        </w:rPr>
        <w:t>d</w:t>
      </w:r>
      <w:r w:rsidR="00245532" w:rsidRPr="000546D7">
        <w:rPr>
          <w:rFonts w:asciiTheme="minorHAnsi" w:hAnsiTheme="minorHAnsi" w:cstheme="minorHAnsi"/>
          <w:sz w:val="24"/>
          <w:szCs w:val="24"/>
        </w:rPr>
        <w:t>o</w:t>
      </w:r>
      <w:r w:rsidRPr="000546D7">
        <w:rPr>
          <w:rFonts w:asciiTheme="minorHAnsi" w:hAnsiTheme="minorHAnsi" w:cstheme="minorHAnsi"/>
          <w:sz w:val="24"/>
          <w:szCs w:val="24"/>
        </w:rPr>
        <w:t xml:space="preserve"> Biura </w:t>
      </w:r>
      <w:r w:rsidR="00245532" w:rsidRPr="000546D7">
        <w:rPr>
          <w:rFonts w:asciiTheme="minorHAnsi" w:hAnsiTheme="minorHAnsi" w:cstheme="minorHAnsi"/>
          <w:sz w:val="24"/>
          <w:szCs w:val="24"/>
        </w:rPr>
        <w:t>ds. kształcenia studentów</w:t>
      </w:r>
      <w:r w:rsidR="00B3627B" w:rsidRPr="000546D7">
        <w:rPr>
          <w:rFonts w:asciiTheme="minorHAnsi" w:hAnsiTheme="minorHAnsi" w:cstheme="minorHAnsi"/>
          <w:sz w:val="24"/>
          <w:szCs w:val="24"/>
        </w:rPr>
        <w:t>/koordynatora uczelnianego</w:t>
      </w:r>
      <w:r w:rsidR="00942EC5" w:rsidRPr="000546D7">
        <w:rPr>
          <w:rFonts w:asciiTheme="minorHAnsi" w:hAnsiTheme="minorHAnsi" w:cstheme="minorHAnsi"/>
          <w:sz w:val="24"/>
          <w:szCs w:val="24"/>
        </w:rPr>
        <w:t xml:space="preserve"> Akademii Pomorskiej w Słupsku.</w:t>
      </w:r>
    </w:p>
    <w:p w14:paraId="24CB429B" w14:textId="77777777" w:rsidR="009B4923" w:rsidRDefault="009B4923" w:rsidP="00EB096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158B654" w14:textId="77777777" w:rsidR="00AC3A9F" w:rsidRDefault="00AC3A9F" w:rsidP="005A0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5E8122A" w14:textId="77777777" w:rsidR="00AC3A9F" w:rsidRDefault="00AC3A9F" w:rsidP="005A0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9F59DF4" w14:textId="77777777" w:rsidR="00AC3A9F" w:rsidRDefault="00AC3A9F" w:rsidP="005A0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93B13EE" w14:textId="330D8D61" w:rsidR="005A0C9D" w:rsidRPr="000546D7" w:rsidRDefault="005A0C9D" w:rsidP="005A0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Zakres obowiązków opiekuna praktyki przedmiotowo-metodycznej </w:t>
      </w:r>
      <w:r w:rsidR="00942EC5" w:rsidRPr="000546D7">
        <w:rPr>
          <w:rFonts w:asciiTheme="minorHAnsi" w:hAnsiTheme="minorHAnsi" w:cstheme="minorHAnsi"/>
          <w:b/>
          <w:bCs/>
          <w:sz w:val="24"/>
          <w:szCs w:val="24"/>
        </w:rPr>
        <w:t>z ramienia placówki</w:t>
      </w:r>
    </w:p>
    <w:p w14:paraId="6BE00EB7" w14:textId="77777777" w:rsidR="005A0C9D" w:rsidRPr="000546D7" w:rsidRDefault="005A0C9D" w:rsidP="005A0C9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Szkolny opiekun praktyki powinien:</w:t>
      </w:r>
    </w:p>
    <w:p w14:paraId="482756AB" w14:textId="2834B437" w:rsidR="005A0C9D" w:rsidRPr="000546D7" w:rsidRDefault="005A0C9D" w:rsidP="005A0C9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Zapoznać się ze szczegółowym programem praktyki i ustalić ze studentami harmonogram jej przebiegu (przed jej rozpoczęciem).</w:t>
      </w:r>
    </w:p>
    <w:p w14:paraId="039DE8D4" w14:textId="77777777" w:rsidR="005A0C9D" w:rsidRPr="000546D7" w:rsidRDefault="005A0C9D" w:rsidP="005A0C9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 xml:space="preserve">Zaproponować własne pomysły/oczekiwania dotyczące aktywności studentów w czasie trwania praktyki. </w:t>
      </w:r>
    </w:p>
    <w:p w14:paraId="226E06AA" w14:textId="5559F57E" w:rsidR="005A0C9D" w:rsidRPr="00EB096C" w:rsidRDefault="005A0C9D" w:rsidP="00EB096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Umożliwić studentom wielowymiarowe poznawanie rzeczywistości szkolnej, a zwłaszcza realizację założonych zadań przy współpracy innych nauczycieli</w:t>
      </w:r>
      <w:r w:rsidR="003913BA" w:rsidRPr="000546D7">
        <w:rPr>
          <w:rFonts w:asciiTheme="minorHAnsi" w:hAnsiTheme="minorHAnsi" w:cstheme="minorHAnsi"/>
          <w:sz w:val="24"/>
          <w:szCs w:val="24"/>
        </w:rPr>
        <w:t xml:space="preserve"> </w:t>
      </w:r>
      <w:r w:rsidRPr="00EB096C">
        <w:rPr>
          <w:rFonts w:asciiTheme="minorHAnsi" w:hAnsiTheme="minorHAnsi" w:cstheme="minorHAnsi"/>
          <w:sz w:val="24"/>
          <w:szCs w:val="24"/>
        </w:rPr>
        <w:t xml:space="preserve">i pracowników szkoły, a także udostępnić </w:t>
      </w:r>
      <w:r w:rsidR="00B3627B" w:rsidRPr="00EB096C">
        <w:rPr>
          <w:rFonts w:asciiTheme="minorHAnsi" w:hAnsiTheme="minorHAnsi" w:cstheme="minorHAnsi"/>
          <w:sz w:val="24"/>
          <w:szCs w:val="24"/>
        </w:rPr>
        <w:t xml:space="preserve">wskazaną w regulaminie szczegółowym </w:t>
      </w:r>
      <w:r w:rsidRPr="00EB096C">
        <w:rPr>
          <w:rFonts w:asciiTheme="minorHAnsi" w:hAnsiTheme="minorHAnsi" w:cstheme="minorHAnsi"/>
          <w:sz w:val="24"/>
          <w:szCs w:val="24"/>
        </w:rPr>
        <w:t>dokumentacją szkolną.</w:t>
      </w:r>
    </w:p>
    <w:p w14:paraId="234D0CAA" w14:textId="3022C8E2" w:rsidR="005A0C9D" w:rsidRPr="000546D7" w:rsidRDefault="005A0C9D" w:rsidP="005A0C9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 xml:space="preserve"> Monitorować przebieg praktyki, potwierdzając jej prawidłowy przebieg i realizację zadań podpisem na kartach pracy w „Dzienniku praktyk”</w:t>
      </w:r>
      <w:r w:rsidR="003913BA" w:rsidRPr="000546D7">
        <w:rPr>
          <w:rFonts w:asciiTheme="minorHAnsi" w:hAnsiTheme="minorHAnsi" w:cstheme="minorHAnsi"/>
          <w:sz w:val="24"/>
          <w:szCs w:val="24"/>
        </w:rPr>
        <w:t>.</w:t>
      </w:r>
    </w:p>
    <w:p w14:paraId="02B07A64" w14:textId="7E26F6A5" w:rsidR="003913BA" w:rsidRPr="000546D7" w:rsidRDefault="003913BA" w:rsidP="005A0C9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 xml:space="preserve">W razie jakichkolwiek problemów związanych z realizacją praktyki przez </w:t>
      </w:r>
      <w:r w:rsidR="00B3627B" w:rsidRPr="000546D7">
        <w:rPr>
          <w:rFonts w:asciiTheme="minorHAnsi" w:hAnsiTheme="minorHAnsi" w:cstheme="minorHAnsi"/>
          <w:sz w:val="24"/>
          <w:szCs w:val="24"/>
        </w:rPr>
        <w:t>studentów</w:t>
      </w:r>
      <w:r w:rsidRPr="000546D7">
        <w:rPr>
          <w:rFonts w:asciiTheme="minorHAnsi" w:hAnsiTheme="minorHAnsi" w:cstheme="minorHAnsi"/>
          <w:sz w:val="24"/>
          <w:szCs w:val="24"/>
        </w:rPr>
        <w:t xml:space="preserve"> niezwłocznie poinformować </w:t>
      </w:r>
      <w:r w:rsidR="00942EC5" w:rsidRPr="000546D7">
        <w:rPr>
          <w:rFonts w:asciiTheme="minorHAnsi" w:hAnsiTheme="minorHAnsi" w:cstheme="minorHAnsi"/>
          <w:sz w:val="24"/>
          <w:szCs w:val="24"/>
        </w:rPr>
        <w:t xml:space="preserve">koordynatora </w:t>
      </w:r>
      <w:proofErr w:type="gramStart"/>
      <w:r w:rsidR="00942EC5" w:rsidRPr="000546D7">
        <w:rPr>
          <w:rFonts w:asciiTheme="minorHAnsi" w:hAnsiTheme="minorHAnsi" w:cstheme="minorHAnsi"/>
          <w:sz w:val="24"/>
          <w:szCs w:val="24"/>
        </w:rPr>
        <w:t>kierunkoweg</w:t>
      </w:r>
      <w:r w:rsidR="009B4923">
        <w:rPr>
          <w:rFonts w:asciiTheme="minorHAnsi" w:hAnsiTheme="minorHAnsi" w:cstheme="minorHAnsi"/>
          <w:sz w:val="24"/>
          <w:szCs w:val="24"/>
        </w:rPr>
        <w:t>o</w:t>
      </w:r>
      <w:r w:rsidR="00942EC5" w:rsidRPr="000546D7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942EC5" w:rsidRPr="000546D7">
        <w:rPr>
          <w:rFonts w:asciiTheme="minorHAnsi" w:hAnsiTheme="minorHAnsi" w:cstheme="minorHAnsi"/>
          <w:sz w:val="24"/>
          <w:szCs w:val="24"/>
        </w:rPr>
        <w:t xml:space="preserve"> bądź </w:t>
      </w:r>
      <w:r w:rsidRPr="000546D7">
        <w:rPr>
          <w:rFonts w:asciiTheme="minorHAnsi" w:hAnsiTheme="minorHAnsi" w:cstheme="minorHAnsi"/>
          <w:sz w:val="24"/>
          <w:szCs w:val="24"/>
        </w:rPr>
        <w:t>uczelnianych opiekunów praktyk.</w:t>
      </w:r>
    </w:p>
    <w:p w14:paraId="4444EC44" w14:textId="2895F5F5" w:rsidR="003913BA" w:rsidRPr="000546D7" w:rsidRDefault="003913BA" w:rsidP="005A0C9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 xml:space="preserve"> Omawiać na bieżąco doświadczenia studentów.</w:t>
      </w:r>
    </w:p>
    <w:p w14:paraId="7A63A941" w14:textId="6520658B" w:rsidR="003913BA" w:rsidRPr="000546D7" w:rsidRDefault="003913BA" w:rsidP="005A0C9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Ocenić i zaopiniować przebieg praktyki w Ocenie przydatności do zawodu</w:t>
      </w:r>
      <w:r w:rsidR="00942EC5" w:rsidRPr="000546D7">
        <w:rPr>
          <w:rFonts w:asciiTheme="minorHAnsi" w:hAnsiTheme="minorHAnsi" w:cstheme="minorHAnsi"/>
          <w:sz w:val="24"/>
          <w:szCs w:val="24"/>
        </w:rPr>
        <w:t xml:space="preserve"> (</w:t>
      </w:r>
      <w:r w:rsidR="00942EC5" w:rsidRPr="000546D7">
        <w:rPr>
          <w:rFonts w:asciiTheme="minorHAnsi" w:hAnsiTheme="minorHAnsi" w:cstheme="minorHAnsi"/>
          <w:b/>
          <w:bCs/>
          <w:i/>
          <w:iCs/>
          <w:sz w:val="24"/>
          <w:szCs w:val="24"/>
        </w:rPr>
        <w:t>załącznik 1</w:t>
      </w:r>
      <w:r w:rsidR="00942EC5" w:rsidRPr="000546D7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Pr="000546D7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0C8FDD88" w14:textId="51B5E54A" w:rsidR="003913BA" w:rsidRPr="000546D7" w:rsidRDefault="003913BA" w:rsidP="005A0C9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Może również angażować studentów do pomocy w zakresie określonym przez program praktyki.</w:t>
      </w:r>
    </w:p>
    <w:p w14:paraId="4A2A217F" w14:textId="77777777" w:rsidR="00942EC5" w:rsidRPr="000546D7" w:rsidRDefault="00942EC5" w:rsidP="00942EC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8D1441D" w14:textId="77777777" w:rsidR="003913BA" w:rsidRPr="000546D7" w:rsidRDefault="003913BA" w:rsidP="00F21C3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546D7">
        <w:rPr>
          <w:rFonts w:asciiTheme="minorHAnsi" w:hAnsiTheme="minorHAnsi" w:cstheme="minorHAnsi"/>
          <w:b/>
          <w:bCs/>
          <w:sz w:val="24"/>
          <w:szCs w:val="24"/>
        </w:rPr>
        <w:t>Zakres obowiązków studentów podczas praktyki przedmiotowo-metodycznej:</w:t>
      </w:r>
    </w:p>
    <w:p w14:paraId="270AF6D1" w14:textId="482286E7" w:rsidR="00AD7CA7" w:rsidRPr="000546D7" w:rsidRDefault="003913BA" w:rsidP="00AD7CA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 xml:space="preserve">Studenci sami dokonują wyboru szkoły, z którą Akademia Pomorska ma zawarte </w:t>
      </w:r>
      <w:r w:rsidR="00AD7CA7" w:rsidRPr="000546D7">
        <w:rPr>
          <w:rFonts w:asciiTheme="minorHAnsi" w:hAnsiTheme="minorHAnsi" w:cstheme="minorHAnsi"/>
          <w:sz w:val="24"/>
          <w:szCs w:val="24"/>
        </w:rPr>
        <w:t xml:space="preserve">porozumienie. </w:t>
      </w:r>
      <w:r w:rsidRPr="000546D7">
        <w:rPr>
          <w:rFonts w:asciiTheme="minorHAnsi" w:hAnsiTheme="minorHAnsi" w:cstheme="minorHAnsi"/>
          <w:sz w:val="24"/>
          <w:szCs w:val="24"/>
        </w:rPr>
        <w:t xml:space="preserve">Z wykazem szkół </w:t>
      </w:r>
      <w:r w:rsidR="00AD7CA7" w:rsidRPr="000546D7">
        <w:rPr>
          <w:rFonts w:asciiTheme="minorHAnsi" w:hAnsiTheme="minorHAnsi" w:cstheme="minorHAnsi"/>
          <w:sz w:val="24"/>
          <w:szCs w:val="24"/>
        </w:rPr>
        <w:t>studenci</w:t>
      </w:r>
      <w:r w:rsidRPr="000546D7">
        <w:rPr>
          <w:rFonts w:asciiTheme="minorHAnsi" w:hAnsiTheme="minorHAnsi" w:cstheme="minorHAnsi"/>
          <w:sz w:val="24"/>
          <w:szCs w:val="24"/>
        </w:rPr>
        <w:t xml:space="preserve"> zostaną zapoznani przez opiekuna praktyk z ramienia uczelni oraz pracownika </w:t>
      </w:r>
      <w:r w:rsidR="00AD7CA7" w:rsidRPr="000546D7">
        <w:rPr>
          <w:rFonts w:asciiTheme="minorHAnsi" w:hAnsiTheme="minorHAnsi" w:cstheme="minorHAnsi"/>
          <w:sz w:val="24"/>
          <w:szCs w:val="24"/>
        </w:rPr>
        <w:t>kancelarii</w:t>
      </w:r>
      <w:r w:rsidRPr="000546D7">
        <w:rPr>
          <w:rFonts w:asciiTheme="minorHAnsi" w:hAnsiTheme="minorHAnsi" w:cstheme="minorHAnsi"/>
          <w:sz w:val="24"/>
          <w:szCs w:val="24"/>
        </w:rPr>
        <w:t xml:space="preserve"> w semestrze zajęć dydaktycznych poprzedzających rozpoczęcie praktyki.</w:t>
      </w:r>
    </w:p>
    <w:p w14:paraId="6F9E3411" w14:textId="372940E6" w:rsidR="00AF66F0" w:rsidRPr="00260653" w:rsidRDefault="00AF66F0" w:rsidP="0026065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0653">
        <w:rPr>
          <w:rFonts w:asciiTheme="minorHAnsi" w:hAnsiTheme="minorHAnsi" w:cstheme="minorHAnsi"/>
          <w:sz w:val="24"/>
          <w:szCs w:val="24"/>
        </w:rPr>
        <w:t>Studenci sporządzają szczegółowy wykaz placówek, w których będą odbywali praktyki i przekazują koordynatorowi praktyk kierunkowych</w:t>
      </w:r>
      <w:r w:rsidR="000577AA" w:rsidRPr="00260653">
        <w:rPr>
          <w:rFonts w:asciiTheme="minorHAnsi" w:hAnsiTheme="minorHAnsi" w:cstheme="minorHAnsi"/>
          <w:sz w:val="24"/>
          <w:szCs w:val="24"/>
        </w:rPr>
        <w:t xml:space="preserve"> nie później niż na 3 tygodnie przed rozpoczęciem praktyk. Koordynator </w:t>
      </w:r>
      <w:r w:rsidRPr="00260653">
        <w:rPr>
          <w:rFonts w:asciiTheme="minorHAnsi" w:hAnsiTheme="minorHAnsi" w:cstheme="minorHAnsi"/>
          <w:sz w:val="24"/>
          <w:szCs w:val="24"/>
        </w:rPr>
        <w:t>składa dokument w Biurze ds.</w:t>
      </w:r>
      <w:r w:rsidR="001916EA">
        <w:rPr>
          <w:rFonts w:asciiTheme="minorHAnsi" w:hAnsiTheme="minorHAnsi" w:cstheme="minorHAnsi"/>
          <w:sz w:val="24"/>
          <w:szCs w:val="24"/>
        </w:rPr>
        <w:t xml:space="preserve"> </w:t>
      </w:r>
      <w:r w:rsidRPr="00260653">
        <w:rPr>
          <w:rFonts w:asciiTheme="minorHAnsi" w:hAnsiTheme="minorHAnsi" w:cstheme="minorHAnsi"/>
          <w:sz w:val="24"/>
          <w:szCs w:val="24"/>
        </w:rPr>
        <w:t>kształcenia</w:t>
      </w:r>
      <w:r w:rsidR="000577AA" w:rsidRPr="00260653">
        <w:rPr>
          <w:rFonts w:asciiTheme="minorHAnsi" w:hAnsiTheme="minorHAnsi" w:cstheme="minorHAnsi"/>
          <w:sz w:val="24"/>
          <w:szCs w:val="24"/>
        </w:rPr>
        <w:t xml:space="preserve"> AP w Słupsku</w:t>
      </w:r>
      <w:r w:rsidR="00260653" w:rsidRPr="00260653">
        <w:rPr>
          <w:rFonts w:asciiTheme="minorHAnsi" w:hAnsiTheme="minorHAnsi" w:cstheme="minorHAnsi"/>
          <w:sz w:val="24"/>
          <w:szCs w:val="24"/>
        </w:rPr>
        <w:t xml:space="preserve"> (</w:t>
      </w:r>
      <w:r w:rsidR="00260653" w:rsidRPr="0026065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załącznik </w:t>
      </w:r>
      <w:r w:rsidR="00260653">
        <w:rPr>
          <w:rFonts w:asciiTheme="minorHAnsi" w:hAnsiTheme="minorHAnsi" w:cstheme="minorHAnsi"/>
          <w:b/>
          <w:bCs/>
          <w:i/>
          <w:iCs/>
          <w:sz w:val="24"/>
          <w:szCs w:val="24"/>
        </w:rPr>
        <w:t>2</w:t>
      </w:r>
      <w:r w:rsidR="00260653" w:rsidRPr="00260653">
        <w:rPr>
          <w:rFonts w:asciiTheme="minorHAnsi" w:hAnsiTheme="minorHAnsi" w:cstheme="minorHAnsi"/>
          <w:i/>
          <w:iCs/>
          <w:sz w:val="24"/>
          <w:szCs w:val="24"/>
        </w:rPr>
        <w:t>).</w:t>
      </w:r>
    </w:p>
    <w:p w14:paraId="3C813D8D" w14:textId="17EB411F" w:rsidR="00AD7CA7" w:rsidRPr="000546D7" w:rsidRDefault="003913BA" w:rsidP="00AD7CA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S</w:t>
      </w:r>
      <w:r w:rsidR="00AD7CA7" w:rsidRPr="000546D7">
        <w:rPr>
          <w:rFonts w:asciiTheme="minorHAnsi" w:hAnsiTheme="minorHAnsi" w:cstheme="minorHAnsi"/>
          <w:sz w:val="24"/>
          <w:szCs w:val="24"/>
        </w:rPr>
        <w:t>tudenci</w:t>
      </w:r>
      <w:r w:rsidRPr="000546D7">
        <w:rPr>
          <w:rFonts w:asciiTheme="minorHAnsi" w:hAnsiTheme="minorHAnsi" w:cstheme="minorHAnsi"/>
          <w:sz w:val="24"/>
          <w:szCs w:val="24"/>
        </w:rPr>
        <w:t xml:space="preserve"> otrzymuj</w:t>
      </w:r>
      <w:r w:rsidR="00AD7CA7" w:rsidRPr="000546D7">
        <w:rPr>
          <w:rFonts w:asciiTheme="minorHAnsi" w:hAnsiTheme="minorHAnsi" w:cstheme="minorHAnsi"/>
          <w:sz w:val="24"/>
          <w:szCs w:val="24"/>
        </w:rPr>
        <w:t>ą</w:t>
      </w:r>
      <w:r w:rsidRPr="000546D7">
        <w:rPr>
          <w:rFonts w:asciiTheme="minorHAnsi" w:hAnsiTheme="minorHAnsi" w:cstheme="minorHAnsi"/>
          <w:sz w:val="24"/>
          <w:szCs w:val="24"/>
        </w:rPr>
        <w:t xml:space="preserve"> z Biura</w:t>
      </w:r>
      <w:r w:rsidR="00AD7CA7" w:rsidRPr="000546D7">
        <w:rPr>
          <w:rFonts w:asciiTheme="minorHAnsi" w:hAnsiTheme="minorHAnsi" w:cstheme="minorHAnsi"/>
          <w:sz w:val="24"/>
          <w:szCs w:val="24"/>
        </w:rPr>
        <w:t xml:space="preserve"> ds. kształcenia</w:t>
      </w:r>
      <w:r w:rsidRPr="000546D7">
        <w:rPr>
          <w:rFonts w:asciiTheme="minorHAnsi" w:hAnsiTheme="minorHAnsi" w:cstheme="minorHAnsi"/>
          <w:sz w:val="24"/>
          <w:szCs w:val="24"/>
        </w:rPr>
        <w:t xml:space="preserve"> Skierowanie na praktykę, które przedkłada</w:t>
      </w:r>
      <w:r w:rsidR="00AD7CA7" w:rsidRPr="000546D7">
        <w:rPr>
          <w:rFonts w:asciiTheme="minorHAnsi" w:hAnsiTheme="minorHAnsi" w:cstheme="minorHAnsi"/>
          <w:sz w:val="24"/>
          <w:szCs w:val="24"/>
        </w:rPr>
        <w:t>ją</w:t>
      </w:r>
      <w:r w:rsidRPr="000546D7">
        <w:rPr>
          <w:rFonts w:asciiTheme="minorHAnsi" w:hAnsiTheme="minorHAnsi" w:cstheme="minorHAnsi"/>
          <w:sz w:val="24"/>
          <w:szCs w:val="24"/>
        </w:rPr>
        <w:t xml:space="preserve"> </w:t>
      </w:r>
      <w:r w:rsidR="00AD7CA7" w:rsidRPr="000546D7">
        <w:rPr>
          <w:rFonts w:asciiTheme="minorHAnsi" w:hAnsiTheme="minorHAnsi" w:cstheme="minorHAnsi"/>
          <w:sz w:val="24"/>
          <w:szCs w:val="24"/>
        </w:rPr>
        <w:t>d</w:t>
      </w:r>
      <w:r w:rsidRPr="000546D7">
        <w:rPr>
          <w:rFonts w:asciiTheme="minorHAnsi" w:hAnsiTheme="minorHAnsi" w:cstheme="minorHAnsi"/>
          <w:sz w:val="24"/>
          <w:szCs w:val="24"/>
        </w:rPr>
        <w:t>yrekcji szkoły.</w:t>
      </w:r>
    </w:p>
    <w:p w14:paraId="6E7D2A07" w14:textId="0A53F54B" w:rsidR="00AD7CA7" w:rsidRPr="000546D7" w:rsidRDefault="003913BA" w:rsidP="00AD7CA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lastRenderedPageBreak/>
        <w:t>S</w:t>
      </w:r>
      <w:r w:rsidR="00AD7CA7" w:rsidRPr="000546D7">
        <w:rPr>
          <w:rFonts w:asciiTheme="minorHAnsi" w:hAnsiTheme="minorHAnsi" w:cstheme="minorHAnsi"/>
          <w:sz w:val="24"/>
          <w:szCs w:val="24"/>
        </w:rPr>
        <w:t xml:space="preserve">tudenci </w:t>
      </w:r>
      <w:r w:rsidRPr="000546D7">
        <w:rPr>
          <w:rFonts w:asciiTheme="minorHAnsi" w:hAnsiTheme="minorHAnsi" w:cstheme="minorHAnsi"/>
          <w:sz w:val="24"/>
          <w:szCs w:val="24"/>
        </w:rPr>
        <w:t>przed rozpoczęciem praktyki</w:t>
      </w:r>
      <w:r w:rsidR="00AD7CA7" w:rsidRPr="000546D7">
        <w:rPr>
          <w:rFonts w:asciiTheme="minorHAnsi" w:hAnsiTheme="minorHAnsi" w:cstheme="minorHAnsi"/>
          <w:sz w:val="24"/>
          <w:szCs w:val="24"/>
        </w:rPr>
        <w:t xml:space="preserve"> przedmiotowo-metodycznej </w:t>
      </w:r>
      <w:r w:rsidRPr="000546D7">
        <w:rPr>
          <w:rFonts w:asciiTheme="minorHAnsi" w:hAnsiTheme="minorHAnsi" w:cstheme="minorHAnsi"/>
          <w:sz w:val="24"/>
          <w:szCs w:val="24"/>
        </w:rPr>
        <w:t>powin</w:t>
      </w:r>
      <w:r w:rsidR="00AD7CA7" w:rsidRPr="000546D7">
        <w:rPr>
          <w:rFonts w:asciiTheme="minorHAnsi" w:hAnsiTheme="minorHAnsi" w:cstheme="minorHAnsi"/>
          <w:sz w:val="24"/>
          <w:szCs w:val="24"/>
        </w:rPr>
        <w:t>ni</w:t>
      </w:r>
      <w:r w:rsidRPr="000546D7">
        <w:rPr>
          <w:rFonts w:asciiTheme="minorHAnsi" w:hAnsiTheme="minorHAnsi" w:cstheme="minorHAnsi"/>
          <w:sz w:val="24"/>
          <w:szCs w:val="24"/>
        </w:rPr>
        <w:t xml:space="preserve"> nawiązać kontakt z nauczycielem-opiekunem i wspólnie ustalić harmonogram przebiegu praktyki, zapewniający realizację wszystkich zadań określonych w szczegółowym programie praktyki</w:t>
      </w:r>
      <w:r w:rsidR="00AD7CA7" w:rsidRPr="000546D7">
        <w:rPr>
          <w:rFonts w:asciiTheme="minorHAnsi" w:hAnsiTheme="minorHAnsi" w:cstheme="minorHAnsi"/>
          <w:sz w:val="24"/>
          <w:szCs w:val="24"/>
        </w:rPr>
        <w:t>.</w:t>
      </w:r>
    </w:p>
    <w:p w14:paraId="65565A63" w14:textId="02AC408F" w:rsidR="00AD7CA7" w:rsidRPr="000546D7" w:rsidRDefault="00AD7CA7" w:rsidP="00AD7CA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W dniu rozpoczęcia praktyki studen</w:t>
      </w:r>
      <w:r w:rsidR="00942EC5" w:rsidRPr="000546D7">
        <w:rPr>
          <w:rFonts w:asciiTheme="minorHAnsi" w:hAnsiTheme="minorHAnsi" w:cstheme="minorHAnsi"/>
          <w:sz w:val="24"/>
          <w:szCs w:val="24"/>
        </w:rPr>
        <w:t>ci</w:t>
      </w:r>
      <w:r w:rsidRPr="000546D7">
        <w:rPr>
          <w:rFonts w:asciiTheme="minorHAnsi" w:hAnsiTheme="minorHAnsi" w:cstheme="minorHAnsi"/>
          <w:sz w:val="24"/>
          <w:szCs w:val="24"/>
        </w:rPr>
        <w:t xml:space="preserve"> przekazuj</w:t>
      </w:r>
      <w:r w:rsidR="00942EC5" w:rsidRPr="000546D7">
        <w:rPr>
          <w:rFonts w:asciiTheme="minorHAnsi" w:hAnsiTheme="minorHAnsi" w:cstheme="minorHAnsi"/>
          <w:sz w:val="24"/>
          <w:szCs w:val="24"/>
        </w:rPr>
        <w:t>ą</w:t>
      </w:r>
      <w:r w:rsidRPr="000546D7">
        <w:rPr>
          <w:rFonts w:asciiTheme="minorHAnsi" w:hAnsiTheme="minorHAnsi" w:cstheme="minorHAnsi"/>
          <w:sz w:val="24"/>
          <w:szCs w:val="24"/>
        </w:rPr>
        <w:t xml:space="preserve"> opiekunowi praktyki otrzymaną dokumentację, tj. umowę, druk opinii oraz program praktyki.</w:t>
      </w:r>
    </w:p>
    <w:p w14:paraId="1381F695" w14:textId="375A2501" w:rsidR="00AD7CA7" w:rsidRPr="000546D7" w:rsidRDefault="00AD7CA7" w:rsidP="00AD7CA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Studenci zapoznają się z treścią</w:t>
      </w:r>
      <w:r w:rsidR="00942EC5" w:rsidRPr="000546D7">
        <w:rPr>
          <w:rFonts w:asciiTheme="minorHAnsi" w:hAnsiTheme="minorHAnsi" w:cstheme="minorHAnsi"/>
          <w:sz w:val="24"/>
          <w:szCs w:val="24"/>
        </w:rPr>
        <w:t xml:space="preserve"> danego</w:t>
      </w:r>
      <w:r w:rsidRPr="000546D7">
        <w:rPr>
          <w:rFonts w:asciiTheme="minorHAnsi" w:hAnsiTheme="minorHAnsi" w:cstheme="minorHAnsi"/>
          <w:sz w:val="24"/>
          <w:szCs w:val="24"/>
        </w:rPr>
        <w:t xml:space="preserve"> Regulaminu praktyki przed rozpoczęciem praktyki.</w:t>
      </w:r>
    </w:p>
    <w:p w14:paraId="7099C0AD" w14:textId="25D35B5D" w:rsidR="00465A8B" w:rsidRPr="000546D7" w:rsidRDefault="00465A8B" w:rsidP="00AD7CA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W trakcie trwania praktyki studenci rzetelnie wykonują programowe zadania, dokumentują je na bieżąco w „Dzienniku praktyk”</w:t>
      </w:r>
      <w:r w:rsidR="009174BA" w:rsidRPr="000546D7">
        <w:rPr>
          <w:rFonts w:asciiTheme="minorHAnsi" w:hAnsiTheme="minorHAnsi" w:cstheme="minorHAnsi"/>
          <w:sz w:val="24"/>
          <w:szCs w:val="24"/>
        </w:rPr>
        <w:t xml:space="preserve">, przestrzegają dyscypliny pracy </w:t>
      </w:r>
      <w:r w:rsidRPr="000546D7">
        <w:rPr>
          <w:rFonts w:asciiTheme="minorHAnsi" w:hAnsiTheme="minorHAnsi" w:cstheme="minorHAnsi"/>
          <w:sz w:val="24"/>
          <w:szCs w:val="24"/>
        </w:rPr>
        <w:t>oraz stara</w:t>
      </w:r>
      <w:r w:rsidR="009174BA" w:rsidRPr="000546D7">
        <w:rPr>
          <w:rFonts w:asciiTheme="minorHAnsi" w:hAnsiTheme="minorHAnsi" w:cstheme="minorHAnsi"/>
          <w:sz w:val="24"/>
          <w:szCs w:val="24"/>
        </w:rPr>
        <w:t>ją</w:t>
      </w:r>
      <w:r w:rsidRPr="000546D7">
        <w:rPr>
          <w:rFonts w:asciiTheme="minorHAnsi" w:hAnsiTheme="minorHAnsi" w:cstheme="minorHAnsi"/>
          <w:sz w:val="24"/>
          <w:szCs w:val="24"/>
        </w:rPr>
        <w:t xml:space="preserve"> się jak najefektywniej wykorzystać czas praktyki</w:t>
      </w:r>
      <w:r w:rsidR="009174BA" w:rsidRPr="000546D7">
        <w:rPr>
          <w:rFonts w:asciiTheme="minorHAnsi" w:hAnsiTheme="minorHAnsi" w:cstheme="minorHAnsi"/>
          <w:sz w:val="24"/>
          <w:szCs w:val="24"/>
        </w:rPr>
        <w:t>.</w:t>
      </w:r>
    </w:p>
    <w:p w14:paraId="1EF20770" w14:textId="294B0399" w:rsidR="00AD7CA7" w:rsidRPr="000546D7" w:rsidRDefault="00AD7CA7" w:rsidP="00AD7CA7">
      <w:pPr>
        <w:pStyle w:val="Akapitzlist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Studenci po zakończeniu praktyki są zobowiązan</w:t>
      </w:r>
      <w:r w:rsidR="00465A8B" w:rsidRPr="000546D7">
        <w:rPr>
          <w:rFonts w:asciiTheme="minorHAnsi" w:hAnsiTheme="minorHAnsi" w:cstheme="minorHAnsi"/>
          <w:sz w:val="24"/>
          <w:szCs w:val="24"/>
        </w:rPr>
        <w:t>i</w:t>
      </w:r>
      <w:r w:rsidRPr="000546D7">
        <w:rPr>
          <w:rFonts w:asciiTheme="minorHAnsi" w:hAnsiTheme="minorHAnsi" w:cstheme="minorHAnsi"/>
          <w:sz w:val="24"/>
          <w:szCs w:val="24"/>
        </w:rPr>
        <w:t xml:space="preserve"> </w:t>
      </w:r>
      <w:r w:rsidR="00465A8B" w:rsidRPr="000546D7">
        <w:rPr>
          <w:rFonts w:asciiTheme="minorHAnsi" w:hAnsiTheme="minorHAnsi" w:cstheme="minorHAnsi"/>
          <w:sz w:val="24"/>
          <w:szCs w:val="24"/>
        </w:rPr>
        <w:t>we wskazanym przez opiekuna akademickiego terminie</w:t>
      </w:r>
      <w:r w:rsidRPr="000546D7">
        <w:rPr>
          <w:rFonts w:asciiTheme="minorHAnsi" w:hAnsiTheme="minorHAnsi" w:cstheme="minorHAnsi"/>
          <w:sz w:val="24"/>
          <w:szCs w:val="24"/>
        </w:rPr>
        <w:t xml:space="preserve"> </w:t>
      </w:r>
      <w:r w:rsidR="00465A8B" w:rsidRPr="000546D7">
        <w:rPr>
          <w:rFonts w:asciiTheme="minorHAnsi" w:hAnsiTheme="minorHAnsi" w:cstheme="minorHAnsi"/>
          <w:sz w:val="24"/>
          <w:szCs w:val="24"/>
        </w:rPr>
        <w:t xml:space="preserve">dostarczyć </w:t>
      </w:r>
      <w:r w:rsidRPr="000546D7">
        <w:rPr>
          <w:rFonts w:asciiTheme="minorHAnsi" w:hAnsiTheme="minorHAnsi" w:cstheme="minorHAnsi"/>
          <w:sz w:val="24"/>
          <w:szCs w:val="24"/>
        </w:rPr>
        <w:t>dziennik praktyk oraz opinię od opiekuna</w:t>
      </w:r>
      <w:r w:rsidR="00465A8B" w:rsidRPr="000546D7">
        <w:rPr>
          <w:rFonts w:asciiTheme="minorHAnsi" w:hAnsiTheme="minorHAnsi" w:cstheme="minorHAnsi"/>
          <w:sz w:val="24"/>
          <w:szCs w:val="24"/>
        </w:rPr>
        <w:t xml:space="preserve"> z ramienia placówki</w:t>
      </w:r>
      <w:r w:rsidRPr="000546D7">
        <w:rPr>
          <w:rFonts w:asciiTheme="minorHAnsi" w:hAnsiTheme="minorHAnsi" w:cstheme="minorHAnsi"/>
          <w:sz w:val="24"/>
          <w:szCs w:val="24"/>
        </w:rPr>
        <w:t>.</w:t>
      </w:r>
      <w:r w:rsidR="00465A8B" w:rsidRPr="000546D7">
        <w:rPr>
          <w:rFonts w:asciiTheme="minorHAnsi" w:hAnsiTheme="minorHAnsi" w:cstheme="minorHAnsi"/>
          <w:sz w:val="24"/>
          <w:szCs w:val="24"/>
        </w:rPr>
        <w:t xml:space="preserve"> Opinia</w:t>
      </w:r>
      <w:r w:rsidRPr="000546D7">
        <w:rPr>
          <w:rFonts w:asciiTheme="minorHAnsi" w:hAnsiTheme="minorHAnsi" w:cstheme="minorHAnsi"/>
          <w:sz w:val="24"/>
          <w:szCs w:val="24"/>
        </w:rPr>
        <w:t xml:space="preserve"> powin</w:t>
      </w:r>
      <w:r w:rsidR="00465A8B" w:rsidRPr="000546D7">
        <w:rPr>
          <w:rFonts w:asciiTheme="minorHAnsi" w:hAnsiTheme="minorHAnsi" w:cstheme="minorHAnsi"/>
          <w:sz w:val="24"/>
          <w:szCs w:val="24"/>
        </w:rPr>
        <w:t>na</w:t>
      </w:r>
      <w:r w:rsidRPr="000546D7">
        <w:rPr>
          <w:rFonts w:asciiTheme="minorHAnsi" w:hAnsiTheme="minorHAnsi" w:cstheme="minorHAnsi"/>
          <w:sz w:val="24"/>
          <w:szCs w:val="24"/>
        </w:rPr>
        <w:t xml:space="preserve"> być opatrzony podpisem dyrektora lub nauczyciela muzyki oraz pieczęcią szkoły, w której realizowana była praktyka</w:t>
      </w:r>
      <w:r w:rsidR="00465A8B" w:rsidRPr="000546D7">
        <w:rPr>
          <w:rFonts w:asciiTheme="minorHAnsi" w:hAnsiTheme="minorHAnsi" w:cstheme="minorHAnsi"/>
          <w:sz w:val="24"/>
          <w:szCs w:val="24"/>
        </w:rPr>
        <w:t>.</w:t>
      </w:r>
    </w:p>
    <w:p w14:paraId="252EF40F" w14:textId="77777777" w:rsidR="00465A8B" w:rsidRPr="000546D7" w:rsidRDefault="00465A8B" w:rsidP="00465A8B">
      <w:pPr>
        <w:pStyle w:val="Akapitzlist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Zaliczenie praktyki odbywa się na podstawie:</w:t>
      </w:r>
    </w:p>
    <w:p w14:paraId="1555B5A6" w14:textId="77777777" w:rsidR="00465A8B" w:rsidRPr="000546D7" w:rsidRDefault="00465A8B" w:rsidP="00465A8B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pozytywnej opinii opiekuna (wraz z oceną) praktyki wskazanego przez placówkę, przyjmującą studenta na praktykę,</w:t>
      </w:r>
    </w:p>
    <w:p w14:paraId="14265EC0" w14:textId="77777777" w:rsidR="00465A8B" w:rsidRPr="000546D7" w:rsidRDefault="00465A8B" w:rsidP="00465A8B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oceny prowadzonej dokumentacji praktyki – dziennik praktyk,</w:t>
      </w:r>
    </w:p>
    <w:p w14:paraId="2C488B05" w14:textId="64321FA7" w:rsidR="00F95056" w:rsidRPr="000546D7" w:rsidRDefault="00465A8B" w:rsidP="009174BA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pozytywnej oceny, wystawionej przez opiekuna praktyki z ramienia Uczelni.</w:t>
      </w:r>
      <w:r w:rsidR="00AF66F0" w:rsidRPr="000546D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523AF6" w14:textId="68997707" w:rsidR="00AF66F0" w:rsidRPr="00260653" w:rsidRDefault="00AF66F0" w:rsidP="0072369A">
      <w:pPr>
        <w:spacing w:after="0"/>
        <w:ind w:left="360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72369A">
        <w:rPr>
          <w:rFonts w:asciiTheme="minorHAnsi" w:hAnsiTheme="minorHAnsi" w:cstheme="minorHAnsi"/>
          <w:bCs/>
          <w:sz w:val="24"/>
          <w:szCs w:val="24"/>
        </w:rPr>
        <w:t>Szczegółowe kryteria ocen z zaliczenia praktyk</w:t>
      </w:r>
      <w:r w:rsidR="005A7AAC">
        <w:rPr>
          <w:rFonts w:asciiTheme="minorHAnsi" w:hAnsiTheme="minorHAnsi" w:cstheme="minorHAnsi"/>
          <w:bCs/>
          <w:sz w:val="24"/>
          <w:szCs w:val="24"/>
        </w:rPr>
        <w:t xml:space="preserve"> zawodowych</w:t>
      </w:r>
      <w:r w:rsidRPr="0072369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A7AAC">
        <w:rPr>
          <w:rFonts w:asciiTheme="minorHAnsi" w:hAnsiTheme="minorHAnsi" w:cstheme="minorHAnsi"/>
          <w:bCs/>
          <w:sz w:val="24"/>
          <w:szCs w:val="24"/>
        </w:rPr>
        <w:t>(</w:t>
      </w:r>
      <w:r w:rsidRPr="0072369A">
        <w:rPr>
          <w:rFonts w:asciiTheme="minorHAnsi" w:hAnsiTheme="minorHAnsi" w:cstheme="minorHAnsi"/>
          <w:bCs/>
          <w:sz w:val="24"/>
          <w:szCs w:val="24"/>
        </w:rPr>
        <w:t xml:space="preserve">przedmiotowo </w:t>
      </w:r>
      <w:r w:rsidR="005A7AAC">
        <w:rPr>
          <w:rFonts w:asciiTheme="minorHAnsi" w:hAnsiTheme="minorHAnsi" w:cstheme="minorHAnsi"/>
          <w:bCs/>
          <w:sz w:val="24"/>
          <w:szCs w:val="24"/>
        </w:rPr>
        <w:t>–</w:t>
      </w:r>
      <w:r w:rsidRPr="0072369A">
        <w:rPr>
          <w:rFonts w:asciiTheme="minorHAnsi" w:hAnsiTheme="minorHAnsi" w:cstheme="minorHAnsi"/>
          <w:bCs/>
          <w:sz w:val="24"/>
          <w:szCs w:val="24"/>
        </w:rPr>
        <w:t xml:space="preserve"> metodycznych</w:t>
      </w:r>
      <w:r w:rsidR="005A7AAC">
        <w:rPr>
          <w:rFonts w:asciiTheme="minorHAnsi" w:hAnsiTheme="minorHAnsi" w:cstheme="minorHAnsi"/>
          <w:bCs/>
          <w:sz w:val="24"/>
          <w:szCs w:val="24"/>
        </w:rPr>
        <w:t>)</w:t>
      </w:r>
      <w:r w:rsidRPr="0072369A">
        <w:rPr>
          <w:rFonts w:asciiTheme="minorHAnsi" w:hAnsiTheme="minorHAnsi" w:cstheme="minorHAnsi"/>
          <w:bCs/>
          <w:sz w:val="24"/>
          <w:szCs w:val="24"/>
        </w:rPr>
        <w:t xml:space="preserve"> na kierunku Edukacja artystyczna w zakresie sztuki muzycznej zawiera</w:t>
      </w:r>
      <w:r w:rsidRPr="000546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60653" w:rsidRPr="00260653">
        <w:rPr>
          <w:rFonts w:asciiTheme="minorHAnsi" w:hAnsiTheme="minorHAnsi" w:cstheme="minorHAnsi"/>
          <w:b/>
          <w:i/>
          <w:iCs/>
          <w:sz w:val="24"/>
          <w:szCs w:val="24"/>
        </w:rPr>
        <w:t>(</w:t>
      </w:r>
      <w:r w:rsidRPr="00260653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załącznik </w:t>
      </w:r>
      <w:r w:rsidR="00260653">
        <w:rPr>
          <w:rFonts w:asciiTheme="minorHAnsi" w:hAnsiTheme="minorHAnsi" w:cstheme="minorHAnsi"/>
          <w:b/>
          <w:i/>
          <w:iCs/>
          <w:sz w:val="24"/>
          <w:szCs w:val="24"/>
        </w:rPr>
        <w:t>3</w:t>
      </w:r>
      <w:r w:rsidR="00260653" w:rsidRPr="00260653">
        <w:rPr>
          <w:rFonts w:asciiTheme="minorHAnsi" w:hAnsiTheme="minorHAnsi" w:cstheme="minorHAnsi"/>
          <w:b/>
          <w:i/>
          <w:iCs/>
          <w:sz w:val="24"/>
          <w:szCs w:val="24"/>
        </w:rPr>
        <w:t>)</w:t>
      </w:r>
    </w:p>
    <w:bookmarkEnd w:id="0"/>
    <w:p w14:paraId="3DB33E8E" w14:textId="77777777" w:rsidR="00ED1DD6" w:rsidRPr="00260653" w:rsidRDefault="00ED1DD6" w:rsidP="00AF66F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253B7375" w14:textId="16B742D9" w:rsidR="0003650D" w:rsidRPr="0003650D" w:rsidRDefault="00ED1DD6" w:rsidP="000365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b/>
          <w:bCs/>
          <w:sz w:val="24"/>
          <w:szCs w:val="24"/>
          <w:u w:val="single"/>
        </w:rPr>
        <w:t>Przebieg praktyki:</w:t>
      </w:r>
    </w:p>
    <w:p w14:paraId="1B5C4E50" w14:textId="26B561C9" w:rsidR="0003650D" w:rsidRPr="00214B49" w:rsidRDefault="0003650D" w:rsidP="000365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1177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067E7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II semestr (30 </w:t>
      </w:r>
      <w:proofErr w:type="spellStart"/>
      <w:r w:rsidRPr="00067E77">
        <w:rPr>
          <w:rFonts w:asciiTheme="minorHAnsi" w:hAnsiTheme="minorHAnsi" w:cstheme="minorHAnsi"/>
          <w:b/>
          <w:bCs/>
          <w:i/>
          <w:iCs/>
          <w:sz w:val="24"/>
          <w:szCs w:val="24"/>
        </w:rPr>
        <w:t>godz</w:t>
      </w:r>
      <w:proofErr w:type="spellEnd"/>
      <w:r w:rsidRPr="00067E77">
        <w:rPr>
          <w:rFonts w:asciiTheme="minorHAnsi" w:hAnsiTheme="minorHAnsi" w:cstheme="minorHAnsi"/>
          <w:b/>
          <w:bCs/>
          <w:i/>
          <w:iCs/>
          <w:sz w:val="24"/>
          <w:szCs w:val="24"/>
        </w:rPr>
        <w:t>)</w:t>
      </w:r>
      <w:r w:rsidR="005A7AA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/ </w:t>
      </w:r>
      <w:r w:rsidRPr="00067E77">
        <w:rPr>
          <w:rFonts w:asciiTheme="minorHAnsi" w:hAnsiTheme="minorHAnsi" w:cstheme="minorHAnsi"/>
          <w:sz w:val="24"/>
          <w:szCs w:val="24"/>
        </w:rPr>
        <w:t xml:space="preserve">praktyka </w:t>
      </w:r>
      <w:r w:rsidR="00CE511C">
        <w:rPr>
          <w:rFonts w:asciiTheme="minorHAnsi" w:hAnsiTheme="minorHAnsi" w:cstheme="minorHAnsi"/>
          <w:sz w:val="24"/>
          <w:szCs w:val="24"/>
        </w:rPr>
        <w:t>zawodowa</w:t>
      </w:r>
      <w:r w:rsidRPr="00067E77">
        <w:rPr>
          <w:rFonts w:asciiTheme="minorHAnsi" w:hAnsiTheme="minorHAnsi" w:cstheme="minorHAnsi"/>
          <w:sz w:val="24"/>
          <w:szCs w:val="24"/>
        </w:rPr>
        <w:t xml:space="preserve"> nauczania przedmiotu Muzyka w klasach IV-VII szkoły podstawowej </w:t>
      </w:r>
    </w:p>
    <w:p w14:paraId="210FDD02" w14:textId="395B9850" w:rsidR="00214B49" w:rsidRDefault="0003650D" w:rsidP="001916E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3650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IV semestr (30 godz.) </w:t>
      </w:r>
      <w:r w:rsidRPr="00B4062B">
        <w:rPr>
          <w:rFonts w:asciiTheme="minorHAnsi" w:hAnsiTheme="minorHAnsi" w:cstheme="minorHAnsi"/>
          <w:sz w:val="24"/>
          <w:szCs w:val="24"/>
        </w:rPr>
        <w:t xml:space="preserve">praktyka </w:t>
      </w:r>
      <w:r w:rsidR="00CE511C" w:rsidRPr="00B4062B">
        <w:rPr>
          <w:rFonts w:asciiTheme="minorHAnsi" w:hAnsiTheme="minorHAnsi" w:cstheme="minorHAnsi"/>
          <w:sz w:val="24"/>
          <w:szCs w:val="24"/>
        </w:rPr>
        <w:t>zawodowa</w:t>
      </w:r>
      <w:r w:rsidRPr="00B4062B">
        <w:rPr>
          <w:rFonts w:asciiTheme="minorHAnsi" w:hAnsiTheme="minorHAnsi" w:cstheme="minorHAnsi"/>
          <w:sz w:val="24"/>
          <w:szCs w:val="24"/>
        </w:rPr>
        <w:t xml:space="preserve"> nauczania przedmiotu Muzyka w szkole</w:t>
      </w:r>
      <w:r w:rsidRPr="0003650D">
        <w:rPr>
          <w:rFonts w:asciiTheme="minorHAnsi" w:hAnsiTheme="minorHAnsi" w:cstheme="minorHAnsi"/>
          <w:i/>
          <w:iCs/>
          <w:sz w:val="24"/>
          <w:szCs w:val="24"/>
        </w:rPr>
        <w:t xml:space="preserve"> ponadpodstawowej</w:t>
      </w:r>
      <w:r w:rsidRPr="000365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7B39D9" w14:textId="1BD3A28E" w:rsidR="00ED1DD6" w:rsidRPr="00A77CB6" w:rsidRDefault="0003650D" w:rsidP="0072763C">
      <w:pPr>
        <w:autoSpaceDE w:val="0"/>
        <w:autoSpaceDN w:val="0"/>
        <w:adjustRightInd w:val="0"/>
        <w:spacing w:after="0" w:line="360" w:lineRule="auto"/>
        <w:ind w:firstLine="3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77CB6">
        <w:rPr>
          <w:rFonts w:asciiTheme="minorHAnsi" w:hAnsiTheme="minorHAnsi" w:cstheme="minorHAnsi"/>
          <w:b/>
          <w:sz w:val="24"/>
          <w:szCs w:val="24"/>
        </w:rPr>
        <w:t xml:space="preserve">Każda z tych praktyk </w:t>
      </w:r>
      <w:r w:rsidR="00ED1DD6" w:rsidRPr="00A77CB6">
        <w:rPr>
          <w:rFonts w:asciiTheme="minorHAnsi" w:hAnsiTheme="minorHAnsi" w:cstheme="minorHAnsi"/>
          <w:b/>
          <w:sz w:val="24"/>
          <w:szCs w:val="24"/>
        </w:rPr>
        <w:t>obejmuje:</w:t>
      </w:r>
    </w:p>
    <w:p w14:paraId="6E66E7E9" w14:textId="12C76664" w:rsidR="00ED1DD6" w:rsidRPr="000546D7" w:rsidRDefault="00ED1DD6" w:rsidP="00067E77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Hospitowanie</w:t>
      </w:r>
      <w:r w:rsidR="0072763C">
        <w:rPr>
          <w:rFonts w:asciiTheme="minorHAnsi" w:hAnsiTheme="minorHAnsi" w:cstheme="minorHAnsi"/>
          <w:sz w:val="24"/>
          <w:szCs w:val="24"/>
        </w:rPr>
        <w:t xml:space="preserve"> zajęć</w:t>
      </w:r>
      <w:r w:rsidR="0003650D">
        <w:rPr>
          <w:rFonts w:asciiTheme="minorHAnsi" w:hAnsiTheme="minorHAnsi" w:cstheme="minorHAnsi"/>
          <w:sz w:val="24"/>
          <w:szCs w:val="24"/>
        </w:rPr>
        <w:t xml:space="preserve"> z przedmiotu Muzyka na danym etapie edukacyjnym</w:t>
      </w:r>
      <w:r w:rsidRPr="000546D7">
        <w:rPr>
          <w:rFonts w:asciiTheme="minorHAnsi" w:hAnsiTheme="minorHAnsi" w:cstheme="minorHAnsi"/>
          <w:sz w:val="24"/>
          <w:szCs w:val="24"/>
        </w:rPr>
        <w:t xml:space="preserve">, zgodnie z planem opiekuna praktyki w szkole, </w:t>
      </w:r>
      <w:proofErr w:type="gramStart"/>
      <w:r w:rsidRPr="000546D7">
        <w:rPr>
          <w:rFonts w:asciiTheme="minorHAnsi" w:hAnsiTheme="minorHAnsi" w:cstheme="minorHAnsi"/>
          <w:sz w:val="24"/>
          <w:szCs w:val="24"/>
        </w:rPr>
        <w:t>ze</w:t>
      </w:r>
      <w:proofErr w:type="gramEnd"/>
      <w:r w:rsidRPr="000546D7">
        <w:rPr>
          <w:rFonts w:asciiTheme="minorHAnsi" w:hAnsiTheme="minorHAnsi" w:cstheme="minorHAnsi"/>
          <w:sz w:val="24"/>
          <w:szCs w:val="24"/>
        </w:rPr>
        <w:t xml:space="preserve"> szczególnym zwróceniem uwagi na: </w:t>
      </w:r>
    </w:p>
    <w:p w14:paraId="7CDBCAAE" w14:textId="22C78C90" w:rsidR="00ED1DD6" w:rsidRPr="000546D7" w:rsidRDefault="00ED1DD6" w:rsidP="009241D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lastRenderedPageBreak/>
        <w:t>realizację celów kształcenia (wymagania ogólne) oraz treści nauczania (wymagania szczegółowe)</w:t>
      </w:r>
      <w:r w:rsidR="001916EA">
        <w:rPr>
          <w:rFonts w:asciiTheme="minorHAnsi" w:hAnsiTheme="minorHAnsi" w:cstheme="minorHAnsi"/>
          <w:sz w:val="24"/>
          <w:szCs w:val="24"/>
        </w:rPr>
        <w:t xml:space="preserve"> Podstawy Programowej MEN</w:t>
      </w:r>
      <w:r w:rsidRPr="000546D7">
        <w:rPr>
          <w:rFonts w:asciiTheme="minorHAnsi" w:hAnsiTheme="minorHAnsi" w:cstheme="minorHAnsi"/>
          <w:sz w:val="24"/>
          <w:szCs w:val="24"/>
        </w:rPr>
        <w:t>;</w:t>
      </w:r>
    </w:p>
    <w:p w14:paraId="16FB6AED" w14:textId="77777777" w:rsidR="00ED1DD6" w:rsidRPr="000546D7" w:rsidRDefault="00ED1DD6" w:rsidP="009241D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realizację celów wychowawczych;</w:t>
      </w:r>
    </w:p>
    <w:p w14:paraId="4641C75C" w14:textId="77777777" w:rsidR="00ED1DD6" w:rsidRPr="000546D7" w:rsidRDefault="00ED1DD6" w:rsidP="009241DF">
      <w:pPr>
        <w:numPr>
          <w:ilvl w:val="0"/>
          <w:numId w:val="13"/>
        </w:numPr>
        <w:shd w:val="clear" w:color="auto" w:fill="FFFFFF"/>
        <w:spacing w:before="20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różnorodność form aktywności muzycznej w realizacji tematów zajęć;</w:t>
      </w:r>
    </w:p>
    <w:p w14:paraId="6489F647" w14:textId="77777777" w:rsidR="00ED1DD6" w:rsidRPr="000546D7" w:rsidRDefault="00ED1DD6" w:rsidP="009241DF">
      <w:pPr>
        <w:numPr>
          <w:ilvl w:val="0"/>
          <w:numId w:val="13"/>
        </w:numPr>
        <w:shd w:val="clear" w:color="auto" w:fill="FFFFFF"/>
        <w:spacing w:before="20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stosowane metody nauczania;</w:t>
      </w:r>
    </w:p>
    <w:p w14:paraId="0C9ECBBF" w14:textId="2D26F645" w:rsidR="001062F7" w:rsidRPr="001062F7" w:rsidRDefault="00ED1DD6" w:rsidP="001062F7">
      <w:pPr>
        <w:numPr>
          <w:ilvl w:val="0"/>
          <w:numId w:val="13"/>
        </w:numPr>
        <w:shd w:val="clear" w:color="auto" w:fill="FFFFFF"/>
        <w:spacing w:before="20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typy lekcji;</w:t>
      </w:r>
    </w:p>
    <w:p w14:paraId="5BE99E9B" w14:textId="0785C97F" w:rsidR="00672EBC" w:rsidRPr="000546D7" w:rsidRDefault="00672EBC" w:rsidP="009241DF">
      <w:pPr>
        <w:numPr>
          <w:ilvl w:val="0"/>
          <w:numId w:val="13"/>
        </w:numPr>
        <w:shd w:val="clear" w:color="auto" w:fill="FFFFFF"/>
        <w:spacing w:before="20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organizację </w:t>
      </w:r>
      <w:r w:rsidR="00C27101">
        <w:rPr>
          <w:rFonts w:asciiTheme="minorHAnsi" w:hAnsiTheme="minorHAnsi" w:cstheme="minorHAnsi"/>
          <w:sz w:val="24"/>
          <w:szCs w:val="24"/>
        </w:rPr>
        <w:t>pracy uczniów na lekcji;</w:t>
      </w:r>
    </w:p>
    <w:p w14:paraId="457358C8" w14:textId="77777777" w:rsidR="00ED1DD6" w:rsidRPr="000546D7" w:rsidRDefault="00ED1DD6" w:rsidP="009241DF">
      <w:pPr>
        <w:numPr>
          <w:ilvl w:val="0"/>
          <w:numId w:val="13"/>
        </w:numPr>
        <w:shd w:val="clear" w:color="auto" w:fill="FFFFFF"/>
        <w:spacing w:before="20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 xml:space="preserve">formułowanie tematów lekcji; </w:t>
      </w:r>
    </w:p>
    <w:p w14:paraId="7521C09A" w14:textId="77777777" w:rsidR="00ED1DD6" w:rsidRPr="000546D7" w:rsidRDefault="00ED1DD6" w:rsidP="009241DF">
      <w:pPr>
        <w:numPr>
          <w:ilvl w:val="0"/>
          <w:numId w:val="13"/>
        </w:numPr>
        <w:shd w:val="clear" w:color="auto" w:fill="FFFFFF"/>
        <w:spacing w:before="20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 xml:space="preserve">wykorzystanie współczesnych środków dydaktycznych; </w:t>
      </w:r>
    </w:p>
    <w:p w14:paraId="2AE6CCE2" w14:textId="77777777" w:rsidR="00ED1DD6" w:rsidRPr="000546D7" w:rsidRDefault="00ED1DD6" w:rsidP="009241DF">
      <w:pPr>
        <w:numPr>
          <w:ilvl w:val="0"/>
          <w:numId w:val="13"/>
        </w:numPr>
        <w:shd w:val="clear" w:color="auto" w:fill="FFFFFF"/>
        <w:spacing w:before="20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sposób kontrolowania wiadomości i umiejętności ucznia oraz kryteria ocen;</w:t>
      </w:r>
    </w:p>
    <w:p w14:paraId="734EB42B" w14:textId="77777777" w:rsidR="00ED1DD6" w:rsidRPr="000546D7" w:rsidRDefault="00ED1DD6" w:rsidP="009241DF">
      <w:pPr>
        <w:numPr>
          <w:ilvl w:val="0"/>
          <w:numId w:val="13"/>
        </w:numPr>
        <w:shd w:val="clear" w:color="auto" w:fill="FFFFFF"/>
        <w:spacing w:before="20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sposoby zachowania dyscypliny w klasie;</w:t>
      </w:r>
    </w:p>
    <w:p w14:paraId="2D62CD0F" w14:textId="77777777" w:rsidR="00ED1DD6" w:rsidRPr="000546D7" w:rsidRDefault="00ED1DD6" w:rsidP="009241DF">
      <w:pPr>
        <w:numPr>
          <w:ilvl w:val="0"/>
          <w:numId w:val="13"/>
        </w:numPr>
        <w:shd w:val="clear" w:color="auto" w:fill="FFFFFF"/>
        <w:spacing w:before="20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sposób motywowania uczniów do pracy;</w:t>
      </w:r>
    </w:p>
    <w:p w14:paraId="7D7B5171" w14:textId="0EA02673" w:rsidR="0072763C" w:rsidRDefault="00ED1DD6" w:rsidP="00A77CB6">
      <w:pPr>
        <w:numPr>
          <w:ilvl w:val="0"/>
          <w:numId w:val="13"/>
        </w:numPr>
        <w:shd w:val="clear" w:color="auto" w:fill="FFFFFF"/>
        <w:spacing w:after="0" w:line="240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 xml:space="preserve">metody i formy rozwijania </w:t>
      </w:r>
      <w:r w:rsidR="001916EA">
        <w:rPr>
          <w:rFonts w:asciiTheme="minorHAnsi" w:hAnsiTheme="minorHAnsi" w:cstheme="minorHAnsi"/>
          <w:sz w:val="24"/>
          <w:szCs w:val="24"/>
        </w:rPr>
        <w:t xml:space="preserve">uzdolnień, </w:t>
      </w:r>
      <w:r w:rsidRPr="000546D7">
        <w:rPr>
          <w:rFonts w:asciiTheme="minorHAnsi" w:hAnsiTheme="minorHAnsi" w:cstheme="minorHAnsi"/>
          <w:sz w:val="24"/>
          <w:szCs w:val="24"/>
        </w:rPr>
        <w:t>zainteresowań muzycznych i pasji uczniów;</w:t>
      </w:r>
    </w:p>
    <w:p w14:paraId="6E9EFC31" w14:textId="7F498F59" w:rsidR="0061177A" w:rsidRPr="0061177A" w:rsidRDefault="0061177A" w:rsidP="00A77CB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61177A">
        <w:rPr>
          <w:rFonts w:asciiTheme="minorHAnsi" w:hAnsiTheme="minorHAnsi" w:cstheme="minorHAnsi"/>
          <w:sz w:val="24"/>
          <w:szCs w:val="24"/>
        </w:rPr>
        <w:t xml:space="preserve">Hospitowanie muzycznych zajęć pozalekcyjnych, rozwijających </w:t>
      </w:r>
      <w:r w:rsidR="00C27101">
        <w:rPr>
          <w:rFonts w:asciiTheme="minorHAnsi" w:hAnsiTheme="minorHAnsi" w:cstheme="minorHAnsi"/>
          <w:sz w:val="24"/>
          <w:szCs w:val="24"/>
        </w:rPr>
        <w:t xml:space="preserve">uzdolnienia, </w:t>
      </w:r>
      <w:r w:rsidRPr="0061177A">
        <w:rPr>
          <w:rFonts w:asciiTheme="minorHAnsi" w:hAnsiTheme="minorHAnsi" w:cstheme="minorHAnsi"/>
          <w:sz w:val="24"/>
          <w:szCs w:val="24"/>
        </w:rPr>
        <w:t>zainteresowania i pasje uczniów.</w:t>
      </w:r>
    </w:p>
    <w:p w14:paraId="3235E800" w14:textId="7AA58279" w:rsidR="0072763C" w:rsidRDefault="0072763C" w:rsidP="0072763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72763C">
        <w:rPr>
          <w:rFonts w:asciiTheme="minorHAnsi" w:hAnsiTheme="minorHAnsi" w:cstheme="minorHAnsi"/>
          <w:sz w:val="24"/>
          <w:szCs w:val="24"/>
        </w:rPr>
        <w:t xml:space="preserve">Samodzielne przeprowadzenie </w:t>
      </w:r>
      <w:r>
        <w:rPr>
          <w:rFonts w:asciiTheme="minorHAnsi" w:hAnsiTheme="minorHAnsi" w:cstheme="minorHAnsi"/>
          <w:sz w:val="24"/>
          <w:szCs w:val="24"/>
        </w:rPr>
        <w:t xml:space="preserve">zajęć </w:t>
      </w:r>
      <w:r w:rsidRPr="0072763C">
        <w:rPr>
          <w:rFonts w:asciiTheme="minorHAnsi" w:hAnsiTheme="minorHAnsi" w:cstheme="minorHAnsi"/>
          <w:sz w:val="24"/>
          <w:szCs w:val="24"/>
        </w:rPr>
        <w:t>muzy</w:t>
      </w:r>
      <w:r>
        <w:rPr>
          <w:rFonts w:asciiTheme="minorHAnsi" w:hAnsiTheme="minorHAnsi" w:cstheme="minorHAnsi"/>
          <w:sz w:val="24"/>
          <w:szCs w:val="24"/>
        </w:rPr>
        <w:t>cznych</w:t>
      </w:r>
      <w:r w:rsidRPr="0072763C">
        <w:rPr>
          <w:rFonts w:asciiTheme="minorHAnsi" w:hAnsiTheme="minorHAnsi" w:cstheme="minorHAnsi"/>
          <w:sz w:val="24"/>
          <w:szCs w:val="24"/>
        </w:rPr>
        <w:t xml:space="preserve"> na </w:t>
      </w:r>
      <w:r w:rsidR="0003650D">
        <w:rPr>
          <w:rFonts w:asciiTheme="minorHAnsi" w:hAnsiTheme="minorHAnsi" w:cstheme="minorHAnsi"/>
          <w:sz w:val="24"/>
          <w:szCs w:val="24"/>
        </w:rPr>
        <w:t>danym etapie edukacyjnym</w:t>
      </w:r>
      <w:r w:rsidRPr="0072763C">
        <w:rPr>
          <w:rFonts w:asciiTheme="minorHAnsi" w:hAnsiTheme="minorHAnsi" w:cstheme="minorHAnsi"/>
          <w:sz w:val="24"/>
          <w:szCs w:val="24"/>
        </w:rPr>
        <w:t xml:space="preserve">, na podstawie opracowanych przez studenta i zatwierdzonych przez opiekuna </w:t>
      </w:r>
      <w:r w:rsidR="00C27101">
        <w:rPr>
          <w:rFonts w:asciiTheme="minorHAnsi" w:hAnsiTheme="minorHAnsi" w:cstheme="minorHAnsi"/>
          <w:sz w:val="24"/>
          <w:szCs w:val="24"/>
        </w:rPr>
        <w:t xml:space="preserve">praktyki </w:t>
      </w:r>
      <w:r w:rsidRPr="0072763C">
        <w:rPr>
          <w:rFonts w:asciiTheme="minorHAnsi" w:hAnsiTheme="minorHAnsi" w:cstheme="minorHAnsi"/>
          <w:sz w:val="24"/>
          <w:szCs w:val="24"/>
        </w:rPr>
        <w:t xml:space="preserve">scenariuszy zajęć. </w:t>
      </w:r>
    </w:p>
    <w:p w14:paraId="59121DA4" w14:textId="77777777" w:rsidR="0072763C" w:rsidRPr="0072763C" w:rsidRDefault="0072763C" w:rsidP="0003650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72763C">
        <w:rPr>
          <w:rFonts w:asciiTheme="minorHAnsi" w:hAnsiTheme="minorHAnsi" w:cstheme="minorHAnsi"/>
          <w:sz w:val="24"/>
          <w:szCs w:val="24"/>
        </w:rPr>
        <w:t xml:space="preserve">Samodzielne przeprowadzenie pozalekcyjnych zajęć muzycznych. </w:t>
      </w:r>
    </w:p>
    <w:p w14:paraId="318F9114" w14:textId="3FFCB2CF" w:rsidR="00ED1DD6" w:rsidRPr="000546D7" w:rsidRDefault="00ED1DD6" w:rsidP="0003650D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 xml:space="preserve">Zapoznanie z dokumentacją dydaktyczno-muzyczną nauczyciela </w:t>
      </w:r>
      <w:r w:rsidR="0072763C">
        <w:rPr>
          <w:rFonts w:asciiTheme="minorHAnsi" w:hAnsiTheme="minorHAnsi" w:cstheme="minorHAnsi"/>
          <w:sz w:val="24"/>
          <w:szCs w:val="24"/>
        </w:rPr>
        <w:t xml:space="preserve">zajęć </w:t>
      </w:r>
      <w:r w:rsidRPr="000546D7">
        <w:rPr>
          <w:rFonts w:asciiTheme="minorHAnsi" w:hAnsiTheme="minorHAnsi" w:cstheme="minorHAnsi"/>
          <w:sz w:val="24"/>
          <w:szCs w:val="24"/>
        </w:rPr>
        <w:t>muzy</w:t>
      </w:r>
      <w:r w:rsidR="0072763C">
        <w:rPr>
          <w:rFonts w:asciiTheme="minorHAnsi" w:hAnsiTheme="minorHAnsi" w:cstheme="minorHAnsi"/>
          <w:sz w:val="24"/>
          <w:szCs w:val="24"/>
        </w:rPr>
        <w:t>cznych</w:t>
      </w:r>
      <w:r w:rsidRPr="000546D7">
        <w:rPr>
          <w:rFonts w:asciiTheme="minorHAnsi" w:hAnsiTheme="minorHAnsi" w:cstheme="minorHAnsi"/>
          <w:sz w:val="24"/>
          <w:szCs w:val="24"/>
        </w:rPr>
        <w:t xml:space="preserve">, zgodną z obowiązującymi przepisami oświatowymi, </w:t>
      </w:r>
      <w:proofErr w:type="gramStart"/>
      <w:r w:rsidRPr="000546D7">
        <w:rPr>
          <w:rFonts w:asciiTheme="minorHAnsi" w:hAnsiTheme="minorHAnsi" w:cstheme="minorHAnsi"/>
          <w:sz w:val="24"/>
          <w:szCs w:val="24"/>
        </w:rPr>
        <w:t>ze</w:t>
      </w:r>
      <w:proofErr w:type="gramEnd"/>
      <w:r w:rsidRPr="000546D7">
        <w:rPr>
          <w:rFonts w:asciiTheme="minorHAnsi" w:hAnsiTheme="minorHAnsi" w:cstheme="minorHAnsi"/>
          <w:sz w:val="24"/>
          <w:szCs w:val="24"/>
        </w:rPr>
        <w:t xml:space="preserve"> szczególnym zwróceniem uwagi na:</w:t>
      </w:r>
    </w:p>
    <w:p w14:paraId="6BBD6CC7" w14:textId="77777777" w:rsidR="00ED1DD6" w:rsidRPr="000546D7" w:rsidRDefault="00ED1DD6" w:rsidP="009241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realizowane programy kształcenia;</w:t>
      </w:r>
    </w:p>
    <w:p w14:paraId="5D02F731" w14:textId="77777777" w:rsidR="00ED1DD6" w:rsidRPr="000546D7" w:rsidRDefault="00ED1DD6" w:rsidP="009241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dobór podręczników i literatury dodatkowej przedmiotu;</w:t>
      </w:r>
    </w:p>
    <w:p w14:paraId="55D1F807" w14:textId="77777777" w:rsidR="00ED1DD6" w:rsidRPr="000546D7" w:rsidRDefault="00ED1DD6" w:rsidP="009241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wykorzystanie płytoteki i multimediów;</w:t>
      </w:r>
    </w:p>
    <w:p w14:paraId="73250D97" w14:textId="77777777" w:rsidR="00ED1DD6" w:rsidRPr="000546D7" w:rsidRDefault="00ED1DD6" w:rsidP="009241D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przedmiotowy system oceniania;</w:t>
      </w:r>
    </w:p>
    <w:p w14:paraId="6F874D05" w14:textId="77777777" w:rsidR="00ED1DD6" w:rsidRPr="000546D7" w:rsidRDefault="00ED1DD6" w:rsidP="00A77CB6">
      <w:pPr>
        <w:numPr>
          <w:ilvl w:val="0"/>
          <w:numId w:val="14"/>
        </w:numPr>
        <w:shd w:val="clear" w:color="auto" w:fill="FFFFFF"/>
        <w:spacing w:after="0" w:line="240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sposób dokumentowania pracy nauczyciela i ucznia (dzienniki lekcyjne);</w:t>
      </w:r>
    </w:p>
    <w:p w14:paraId="60F57C5F" w14:textId="078E37A7" w:rsidR="00ED1DD6" w:rsidRPr="000546D7" w:rsidRDefault="00ED1DD6" w:rsidP="00A77CB6">
      <w:pPr>
        <w:numPr>
          <w:ilvl w:val="0"/>
          <w:numId w:val="10"/>
        </w:numPr>
        <w:shd w:val="clear" w:color="auto" w:fill="FFFFFF"/>
        <w:spacing w:after="0" w:line="240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 xml:space="preserve">Zapoznanie z dokumentacją szkoły, </w:t>
      </w:r>
      <w:proofErr w:type="gramStart"/>
      <w:r w:rsidRPr="000546D7">
        <w:rPr>
          <w:rFonts w:asciiTheme="minorHAnsi" w:hAnsiTheme="minorHAnsi" w:cstheme="minorHAnsi"/>
          <w:sz w:val="24"/>
          <w:szCs w:val="24"/>
        </w:rPr>
        <w:t>ze</w:t>
      </w:r>
      <w:proofErr w:type="gramEnd"/>
      <w:r w:rsidR="0061177A">
        <w:rPr>
          <w:rFonts w:asciiTheme="minorHAnsi" w:hAnsiTheme="minorHAnsi" w:cstheme="minorHAnsi"/>
          <w:sz w:val="24"/>
          <w:szCs w:val="24"/>
        </w:rPr>
        <w:t xml:space="preserve"> </w:t>
      </w:r>
      <w:r w:rsidRPr="000546D7">
        <w:rPr>
          <w:rFonts w:asciiTheme="minorHAnsi" w:hAnsiTheme="minorHAnsi" w:cstheme="minorHAnsi"/>
          <w:sz w:val="24"/>
          <w:szCs w:val="24"/>
        </w:rPr>
        <w:t xml:space="preserve">szczególnym zwróceniem uwagi na: </w:t>
      </w:r>
    </w:p>
    <w:p w14:paraId="44B135D5" w14:textId="77777777" w:rsidR="00ED1DD6" w:rsidRPr="000546D7" w:rsidRDefault="00ED1DD6" w:rsidP="009241DF">
      <w:pPr>
        <w:pStyle w:val="NormalnyWeb"/>
        <w:numPr>
          <w:ilvl w:val="0"/>
          <w:numId w:val="12"/>
        </w:num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0546D7">
        <w:rPr>
          <w:rFonts w:asciiTheme="minorHAnsi" w:hAnsiTheme="minorHAnsi" w:cstheme="minorHAnsi"/>
        </w:rPr>
        <w:t>statut szkoły;</w:t>
      </w:r>
    </w:p>
    <w:p w14:paraId="5D6B06BE" w14:textId="77777777" w:rsidR="00ED1DD6" w:rsidRPr="000546D7" w:rsidRDefault="00ED1DD6" w:rsidP="009241DF">
      <w:pPr>
        <w:pStyle w:val="NormalnyWeb"/>
        <w:numPr>
          <w:ilvl w:val="0"/>
          <w:numId w:val="12"/>
        </w:num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0546D7">
        <w:rPr>
          <w:rFonts w:asciiTheme="minorHAnsi" w:hAnsiTheme="minorHAnsi" w:cstheme="minorHAnsi"/>
        </w:rPr>
        <w:t>plan pracy szkoły;</w:t>
      </w:r>
    </w:p>
    <w:p w14:paraId="6DEE831C" w14:textId="77777777" w:rsidR="00ED1DD6" w:rsidRPr="000546D7" w:rsidRDefault="00ED1DD6" w:rsidP="009241DF">
      <w:pPr>
        <w:pStyle w:val="NormalnyWeb"/>
        <w:numPr>
          <w:ilvl w:val="0"/>
          <w:numId w:val="12"/>
        </w:num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0546D7">
        <w:rPr>
          <w:rFonts w:asciiTheme="minorHAnsi" w:hAnsiTheme="minorHAnsi" w:cstheme="minorHAnsi"/>
        </w:rPr>
        <w:t>plan dydaktyczno-wychowawczy oraz program profilaktyczny;</w:t>
      </w:r>
    </w:p>
    <w:p w14:paraId="7228AC13" w14:textId="77777777" w:rsidR="00ED1DD6" w:rsidRPr="000546D7" w:rsidRDefault="00ED1DD6" w:rsidP="009241DF">
      <w:pPr>
        <w:pStyle w:val="NormalnyWeb"/>
        <w:numPr>
          <w:ilvl w:val="0"/>
          <w:numId w:val="12"/>
        </w:num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0546D7">
        <w:rPr>
          <w:rFonts w:asciiTheme="minorHAnsi" w:hAnsiTheme="minorHAnsi" w:cstheme="minorHAnsi"/>
        </w:rPr>
        <w:t>wewnątrzszkolny system oceniania;</w:t>
      </w:r>
    </w:p>
    <w:p w14:paraId="1D5E4C1E" w14:textId="77777777" w:rsidR="00ED1DD6" w:rsidRPr="000546D7" w:rsidRDefault="00ED1DD6" w:rsidP="009241DF">
      <w:pPr>
        <w:pStyle w:val="NormalnyWeb"/>
        <w:numPr>
          <w:ilvl w:val="0"/>
          <w:numId w:val="12"/>
        </w:num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0546D7">
        <w:rPr>
          <w:rFonts w:asciiTheme="minorHAnsi" w:hAnsiTheme="minorHAnsi" w:cstheme="minorHAnsi"/>
        </w:rPr>
        <w:t>ramowy plan nauczania;</w:t>
      </w:r>
    </w:p>
    <w:p w14:paraId="459ACE13" w14:textId="77777777" w:rsidR="00ED1DD6" w:rsidRPr="000546D7" w:rsidRDefault="00ED1DD6" w:rsidP="009241DF">
      <w:pPr>
        <w:pStyle w:val="NormalnyWeb"/>
        <w:numPr>
          <w:ilvl w:val="0"/>
          <w:numId w:val="12"/>
        </w:numPr>
        <w:shd w:val="clear" w:color="auto" w:fill="FFFFFF"/>
        <w:tabs>
          <w:tab w:val="clear" w:pos="1440"/>
          <w:tab w:val="num" w:pos="426"/>
        </w:tabs>
        <w:spacing w:line="240" w:lineRule="auto"/>
        <w:rPr>
          <w:rFonts w:asciiTheme="minorHAnsi" w:hAnsiTheme="minorHAnsi" w:cstheme="minorHAnsi"/>
        </w:rPr>
      </w:pPr>
      <w:r w:rsidRPr="000546D7">
        <w:rPr>
          <w:rFonts w:asciiTheme="minorHAnsi" w:hAnsiTheme="minorHAnsi" w:cstheme="minorHAnsi"/>
        </w:rPr>
        <w:t>szkolny zestaw programów nauczania;</w:t>
      </w:r>
    </w:p>
    <w:p w14:paraId="5EE08B10" w14:textId="2D63A398" w:rsidR="00ED1DD6" w:rsidRDefault="00ED1DD6" w:rsidP="009241DF">
      <w:pPr>
        <w:pStyle w:val="NormalnyWeb"/>
        <w:numPr>
          <w:ilvl w:val="0"/>
          <w:numId w:val="12"/>
        </w:numPr>
        <w:shd w:val="clear" w:color="auto" w:fill="FFFFFF"/>
        <w:tabs>
          <w:tab w:val="clear" w:pos="1440"/>
          <w:tab w:val="num" w:pos="426"/>
        </w:tabs>
        <w:spacing w:line="240" w:lineRule="auto"/>
        <w:rPr>
          <w:rFonts w:asciiTheme="minorHAnsi" w:hAnsiTheme="minorHAnsi" w:cstheme="minorHAnsi"/>
        </w:rPr>
      </w:pPr>
      <w:r w:rsidRPr="000546D7">
        <w:rPr>
          <w:rFonts w:asciiTheme="minorHAnsi" w:hAnsiTheme="minorHAnsi" w:cstheme="minorHAnsi"/>
        </w:rPr>
        <w:t>dzienniki lekcyjne, arkusze ocen;</w:t>
      </w:r>
    </w:p>
    <w:p w14:paraId="6287D31C" w14:textId="5F84E24A" w:rsidR="0061177A" w:rsidRPr="0061177A" w:rsidRDefault="0061177A" w:rsidP="0061177A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1177A">
        <w:rPr>
          <w:rFonts w:asciiTheme="minorHAnsi" w:hAnsiTheme="minorHAnsi" w:cstheme="minorHAnsi"/>
          <w:sz w:val="24"/>
          <w:szCs w:val="24"/>
        </w:rPr>
        <w:t xml:space="preserve">Udział w przygotowaniu aktualnych imprez artystycznych. </w:t>
      </w:r>
    </w:p>
    <w:p w14:paraId="17C30199" w14:textId="55B50EC1" w:rsidR="0061177A" w:rsidRPr="00672EBC" w:rsidRDefault="0061177A" w:rsidP="00672EBC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1177A">
        <w:rPr>
          <w:rFonts w:asciiTheme="minorHAnsi" w:hAnsiTheme="minorHAnsi" w:cstheme="minorHAnsi"/>
          <w:sz w:val="24"/>
          <w:szCs w:val="24"/>
        </w:rPr>
        <w:t>Uczestnictwo w imprezach, koncertach dla szkół, zespołach samokształceniowych itp.</w:t>
      </w:r>
    </w:p>
    <w:p w14:paraId="0BEBCA38" w14:textId="77777777" w:rsidR="00C27101" w:rsidRDefault="00C27101" w:rsidP="00672EBC">
      <w:pPr>
        <w:pStyle w:val="NormalnyWeb"/>
        <w:shd w:val="clear" w:color="auto" w:fill="FFFFFF"/>
        <w:spacing w:before="0" w:beforeAutospacing="0" w:after="0" w:afterAutospacing="0" w:line="240" w:lineRule="auto"/>
        <w:ind w:left="360"/>
        <w:rPr>
          <w:rFonts w:asciiTheme="minorHAnsi" w:hAnsiTheme="minorHAnsi" w:cstheme="minorHAnsi"/>
          <w:b/>
          <w:bCs/>
        </w:rPr>
      </w:pPr>
    </w:p>
    <w:p w14:paraId="7B3B0A98" w14:textId="4ECD6888" w:rsidR="00ED1DD6" w:rsidRDefault="00672EBC" w:rsidP="00A77CB6">
      <w:pPr>
        <w:pStyle w:val="NormalnyWeb"/>
        <w:shd w:val="clear" w:color="auto" w:fill="FFFFFF"/>
        <w:spacing w:before="0" w:beforeAutospacing="0" w:after="0" w:afterAutospacing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Szczegółowy przebieg</w:t>
      </w:r>
      <w:r w:rsidR="00ED1DD6" w:rsidRPr="000546D7">
        <w:rPr>
          <w:rFonts w:asciiTheme="minorHAnsi" w:hAnsiTheme="minorHAnsi" w:cstheme="minorHAnsi"/>
          <w:b/>
          <w:bCs/>
        </w:rPr>
        <w:t xml:space="preserve"> praktyki</w:t>
      </w:r>
      <w:r>
        <w:rPr>
          <w:rFonts w:asciiTheme="minorHAnsi" w:hAnsiTheme="minorHAnsi" w:cstheme="minorHAnsi"/>
          <w:b/>
          <w:bCs/>
        </w:rPr>
        <w:t xml:space="preserve"> zawodowej na poszczególnych etapach </w:t>
      </w:r>
      <w:proofErr w:type="gramStart"/>
      <w:r>
        <w:rPr>
          <w:rFonts w:asciiTheme="minorHAnsi" w:hAnsiTheme="minorHAnsi" w:cstheme="minorHAnsi"/>
          <w:b/>
          <w:bCs/>
        </w:rPr>
        <w:t>edukacyjnych  zaw</w:t>
      </w:r>
      <w:r w:rsidR="00C27101">
        <w:rPr>
          <w:rFonts w:asciiTheme="minorHAnsi" w:hAnsiTheme="minorHAnsi" w:cstheme="minorHAnsi"/>
          <w:b/>
          <w:bCs/>
        </w:rPr>
        <w:t>ierają</w:t>
      </w:r>
      <w:proofErr w:type="gramEnd"/>
      <w:r>
        <w:rPr>
          <w:rFonts w:asciiTheme="minorHAnsi" w:hAnsiTheme="minorHAnsi" w:cstheme="minorHAnsi"/>
          <w:b/>
          <w:bCs/>
        </w:rPr>
        <w:t xml:space="preserve"> odrębn</w:t>
      </w:r>
      <w:r w:rsidR="00C27101">
        <w:rPr>
          <w:rFonts w:asciiTheme="minorHAnsi" w:hAnsiTheme="minorHAnsi" w:cstheme="minorHAnsi"/>
          <w:b/>
          <w:bCs/>
        </w:rPr>
        <w:t>e</w:t>
      </w:r>
      <w:r>
        <w:rPr>
          <w:rFonts w:asciiTheme="minorHAnsi" w:hAnsiTheme="minorHAnsi" w:cstheme="minorHAnsi"/>
          <w:b/>
          <w:bCs/>
        </w:rPr>
        <w:t xml:space="preserve"> regulami</w:t>
      </w:r>
      <w:r w:rsidR="00C27101">
        <w:rPr>
          <w:rFonts w:asciiTheme="minorHAnsi" w:hAnsiTheme="minorHAnsi" w:cstheme="minorHAnsi"/>
          <w:b/>
          <w:bCs/>
        </w:rPr>
        <w:t>ny</w:t>
      </w:r>
      <w:r>
        <w:rPr>
          <w:rFonts w:asciiTheme="minorHAnsi" w:hAnsiTheme="minorHAnsi" w:cstheme="minorHAnsi"/>
          <w:b/>
          <w:bCs/>
        </w:rPr>
        <w:t>:</w:t>
      </w:r>
    </w:p>
    <w:p w14:paraId="6E2D9B45" w14:textId="553A87EE" w:rsidR="00A77CB6" w:rsidRPr="00FC44A7" w:rsidRDefault="00A77CB6" w:rsidP="00A77CB6">
      <w:pPr>
        <w:pStyle w:val="Nagwek31"/>
        <w:spacing w:before="0" w:beforeAutospacing="0" w:after="0" w:line="240" w:lineRule="auto"/>
        <w:rPr>
          <w:b w:val="0"/>
          <w:bCs w:val="0"/>
          <w:sz w:val="24"/>
          <w:szCs w:val="24"/>
        </w:rPr>
      </w:pPr>
      <w:r w:rsidRPr="001F76C2">
        <w:rPr>
          <w:b w:val="0"/>
          <w:bCs w:val="0"/>
          <w:sz w:val="24"/>
          <w:szCs w:val="24"/>
        </w:rPr>
        <w:t xml:space="preserve">Regulamin praktyki zawodowej </w:t>
      </w:r>
      <w:r>
        <w:rPr>
          <w:b w:val="0"/>
          <w:bCs w:val="0"/>
          <w:sz w:val="24"/>
          <w:szCs w:val="24"/>
        </w:rPr>
        <w:t>nauczania muzyki</w:t>
      </w:r>
      <w:r w:rsidRPr="001F76C2">
        <w:rPr>
          <w:b w:val="0"/>
          <w:bCs w:val="0"/>
          <w:sz w:val="24"/>
          <w:szCs w:val="24"/>
        </w:rPr>
        <w:t xml:space="preserve"> w </w:t>
      </w:r>
      <w:proofErr w:type="gramStart"/>
      <w:r w:rsidRPr="001F76C2">
        <w:rPr>
          <w:b w:val="0"/>
          <w:bCs w:val="0"/>
          <w:sz w:val="24"/>
          <w:szCs w:val="24"/>
        </w:rPr>
        <w:t>klasach</w:t>
      </w:r>
      <w:r>
        <w:rPr>
          <w:b w:val="0"/>
          <w:bCs w:val="0"/>
          <w:sz w:val="24"/>
          <w:szCs w:val="24"/>
        </w:rPr>
        <w:t xml:space="preserve"> </w:t>
      </w:r>
      <w:r w:rsidRPr="001F76C2">
        <w:rPr>
          <w:b w:val="0"/>
          <w:bCs w:val="0"/>
          <w:sz w:val="24"/>
          <w:szCs w:val="24"/>
        </w:rPr>
        <w:t xml:space="preserve"> I</w:t>
      </w:r>
      <w:r>
        <w:rPr>
          <w:b w:val="0"/>
          <w:bCs w:val="0"/>
          <w:sz w:val="24"/>
          <w:szCs w:val="24"/>
        </w:rPr>
        <w:t>V</w:t>
      </w:r>
      <w:proofErr w:type="gramEnd"/>
      <w:r w:rsidRPr="001F76C2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>VII</w:t>
      </w:r>
      <w:r w:rsidRPr="001F76C2">
        <w:rPr>
          <w:b w:val="0"/>
          <w:bCs w:val="0"/>
          <w:sz w:val="24"/>
          <w:szCs w:val="24"/>
        </w:rPr>
        <w:t xml:space="preserve"> szkoły podstawowej</w:t>
      </w:r>
    </w:p>
    <w:p w14:paraId="66AA9C4D" w14:textId="1099846D" w:rsidR="00A77CB6" w:rsidRDefault="00A77CB6" w:rsidP="00A77CB6">
      <w:pPr>
        <w:pStyle w:val="Standard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(z</w:t>
      </w:r>
      <w:r w:rsidRPr="0011339C">
        <w:rPr>
          <w:rFonts w:ascii="Calibri" w:hAnsi="Calibri" w:cs="Calibri"/>
          <w:b/>
          <w:bCs/>
          <w:i/>
          <w:iCs/>
        </w:rPr>
        <w:t>ałącznik</w:t>
      </w:r>
      <w:r>
        <w:rPr>
          <w:rFonts w:ascii="Calibri" w:hAnsi="Calibri" w:cs="Calibri"/>
          <w:b/>
          <w:bCs/>
          <w:i/>
          <w:iCs/>
        </w:rPr>
        <w:t xml:space="preserve"> nr</w:t>
      </w:r>
      <w:r w:rsidRPr="0011339C">
        <w:rPr>
          <w:rFonts w:ascii="Calibri" w:hAnsi="Calibri" w:cs="Calibri"/>
          <w:b/>
          <w:bCs/>
          <w:i/>
          <w:iCs/>
        </w:rPr>
        <w:t xml:space="preserve"> </w:t>
      </w:r>
      <w:r w:rsidR="00670EEF">
        <w:rPr>
          <w:rFonts w:ascii="Calibri" w:hAnsi="Calibri" w:cs="Calibri"/>
          <w:b/>
          <w:bCs/>
          <w:i/>
          <w:iCs/>
        </w:rPr>
        <w:t>4</w:t>
      </w:r>
      <w:r>
        <w:rPr>
          <w:rFonts w:ascii="Calibri" w:hAnsi="Calibri" w:cs="Calibri"/>
          <w:b/>
          <w:bCs/>
          <w:i/>
          <w:iCs/>
        </w:rPr>
        <w:t>)</w:t>
      </w:r>
    </w:p>
    <w:p w14:paraId="4C5E86A6" w14:textId="6BFAF06A" w:rsidR="00A77CB6" w:rsidRPr="00A77CB6" w:rsidRDefault="00A77CB6" w:rsidP="00A77CB6">
      <w:pPr>
        <w:pStyle w:val="Nagwek31"/>
        <w:spacing w:before="0" w:beforeAutospacing="0" w:after="0" w:line="240" w:lineRule="auto"/>
        <w:rPr>
          <w:b w:val="0"/>
          <w:bCs w:val="0"/>
          <w:sz w:val="24"/>
          <w:szCs w:val="24"/>
        </w:rPr>
      </w:pPr>
      <w:r w:rsidRPr="007C3308">
        <w:rPr>
          <w:b w:val="0"/>
          <w:bCs w:val="0"/>
          <w:sz w:val="24"/>
          <w:szCs w:val="24"/>
        </w:rPr>
        <w:t>Regulamin praktyki zawodowej nauczania muzyki w szko</w:t>
      </w:r>
      <w:r>
        <w:rPr>
          <w:b w:val="0"/>
          <w:bCs w:val="0"/>
          <w:sz w:val="24"/>
          <w:szCs w:val="24"/>
        </w:rPr>
        <w:t>le</w:t>
      </w:r>
      <w:r w:rsidRPr="007C330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ponad</w:t>
      </w:r>
      <w:r w:rsidRPr="007C3308">
        <w:rPr>
          <w:b w:val="0"/>
          <w:bCs w:val="0"/>
          <w:sz w:val="24"/>
          <w:szCs w:val="24"/>
        </w:rPr>
        <w:t>podstawowej</w:t>
      </w:r>
    </w:p>
    <w:p w14:paraId="35A8C9A5" w14:textId="229EEFBF" w:rsidR="00A77CB6" w:rsidRPr="00670EEF" w:rsidRDefault="00A77CB6" w:rsidP="00670EEF">
      <w:pPr>
        <w:pStyle w:val="Standard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lastRenderedPageBreak/>
        <w:t xml:space="preserve"> (z</w:t>
      </w:r>
      <w:r w:rsidRPr="0011339C">
        <w:rPr>
          <w:rFonts w:ascii="Calibri" w:hAnsi="Calibri" w:cs="Calibri"/>
          <w:b/>
          <w:bCs/>
          <w:i/>
          <w:iCs/>
        </w:rPr>
        <w:t>ałącznik</w:t>
      </w:r>
      <w:r>
        <w:rPr>
          <w:rFonts w:ascii="Calibri" w:hAnsi="Calibri" w:cs="Calibri"/>
          <w:b/>
          <w:bCs/>
          <w:i/>
          <w:iCs/>
        </w:rPr>
        <w:t xml:space="preserve"> nr</w:t>
      </w:r>
      <w:r w:rsidRPr="0011339C">
        <w:rPr>
          <w:rFonts w:ascii="Calibri" w:hAnsi="Calibri" w:cs="Calibri"/>
          <w:b/>
          <w:bCs/>
          <w:i/>
          <w:iCs/>
        </w:rPr>
        <w:t xml:space="preserve"> </w:t>
      </w:r>
      <w:r w:rsidR="00670EEF">
        <w:rPr>
          <w:rFonts w:ascii="Calibri" w:hAnsi="Calibri" w:cs="Calibri"/>
          <w:b/>
          <w:bCs/>
          <w:i/>
          <w:iCs/>
        </w:rPr>
        <w:t>5</w:t>
      </w:r>
      <w:r>
        <w:rPr>
          <w:rFonts w:ascii="Calibri" w:hAnsi="Calibri" w:cs="Calibri"/>
          <w:b/>
          <w:bCs/>
          <w:i/>
          <w:iCs/>
        </w:rPr>
        <w:t>)</w:t>
      </w:r>
    </w:p>
    <w:p w14:paraId="231254D1" w14:textId="2E84BF39" w:rsidR="00ED1DD6" w:rsidRPr="000546D7" w:rsidRDefault="00ED1DD6" w:rsidP="0005651D">
      <w:pPr>
        <w:pStyle w:val="NormalnyWeb"/>
        <w:shd w:val="clear" w:color="auto" w:fill="FFFFFF"/>
        <w:spacing w:line="240" w:lineRule="auto"/>
        <w:rPr>
          <w:rFonts w:asciiTheme="minorHAnsi" w:hAnsiTheme="minorHAnsi" w:cstheme="minorHAnsi"/>
          <w:u w:val="single"/>
        </w:rPr>
      </w:pPr>
      <w:r w:rsidRPr="000546D7">
        <w:rPr>
          <w:rFonts w:asciiTheme="minorHAnsi" w:hAnsiTheme="minorHAnsi" w:cstheme="minorHAnsi"/>
          <w:b/>
          <w:bCs/>
          <w:u w:val="single"/>
        </w:rPr>
        <w:t>Uwagi i warunki zaliczenia praktyki:</w:t>
      </w:r>
    </w:p>
    <w:p w14:paraId="114CA979" w14:textId="77777777" w:rsidR="00ED1DD6" w:rsidRPr="000546D7" w:rsidRDefault="00ED1DD6" w:rsidP="0005651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>Student na bieżąco prowadzi dokumentację – dziennik praktyk, w którym zamieszcza: harmonogram hospitacji lekcji i innych zajęć pozalekcyjnych, wypełnione arkusze pohospitacyjne, scenariusze przeprowadzonych lekcji i zajęć pozalekcyjnych – potwierdzone i ocenione przez opiekuna praktyki.</w:t>
      </w:r>
    </w:p>
    <w:p w14:paraId="450E4EBD" w14:textId="77777777" w:rsidR="00ED1DD6" w:rsidRPr="000546D7" w:rsidRDefault="00ED1DD6" w:rsidP="0005651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 xml:space="preserve">Lekcje i zajęcia prowadzi student wyłącznie w obecności nauczyciela-opiekuna praktyki, u którego odbywa praktykę. </w:t>
      </w:r>
    </w:p>
    <w:p w14:paraId="50EF82F3" w14:textId="77777777" w:rsidR="00ED1DD6" w:rsidRPr="000546D7" w:rsidRDefault="00ED1DD6" w:rsidP="0005651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 xml:space="preserve">Temat zajęć oraz wskazówki do ich prowadzenia student otrzymuje od opiekuna, co najmniej na trzy dni przed zajęciami. </w:t>
      </w:r>
    </w:p>
    <w:p w14:paraId="0F7F7966" w14:textId="77777777" w:rsidR="00ED1DD6" w:rsidRPr="000546D7" w:rsidRDefault="00ED1DD6" w:rsidP="0005651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 xml:space="preserve">Dzień przed zajęciami omawia scenariusz i dokonuje jego korekty według sugestii opiekuna. </w:t>
      </w:r>
    </w:p>
    <w:p w14:paraId="2860FEB8" w14:textId="35C043CC" w:rsidR="00ED1DD6" w:rsidRPr="000546D7" w:rsidRDefault="00ED1DD6" w:rsidP="0005651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 xml:space="preserve">W dniu prowadzenia zajęć student przedkłada scenariusz zajęć opiekunowi do zatwierdzenia jego </w:t>
      </w:r>
      <w:r w:rsidRPr="008B0ABA">
        <w:rPr>
          <w:rFonts w:asciiTheme="minorHAnsi" w:hAnsiTheme="minorHAnsi" w:cstheme="minorHAnsi"/>
          <w:sz w:val="24"/>
          <w:szCs w:val="24"/>
        </w:rPr>
        <w:t>podpisem (scenariusz powinien być potwierdzony, bez podpisu studentowi nie wolno przeprowadzić lekcji, czy innych zajęć).</w:t>
      </w:r>
    </w:p>
    <w:p w14:paraId="2C18A951" w14:textId="77777777" w:rsidR="00ED1DD6" w:rsidRPr="000546D7" w:rsidRDefault="00ED1DD6" w:rsidP="0005651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 xml:space="preserve">Opiekun na bieżąco omawia przeprowadzone przez studenta zajęcia, uzasadnia ocenę, którą zamieszcza na scenariuszu. </w:t>
      </w:r>
    </w:p>
    <w:p w14:paraId="49246569" w14:textId="0018E35D" w:rsidR="00ED1DD6" w:rsidRPr="000546D7" w:rsidRDefault="00ED1DD6" w:rsidP="0005651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0546D7">
        <w:rPr>
          <w:rFonts w:asciiTheme="minorHAnsi" w:hAnsiTheme="minorHAnsi" w:cstheme="minorHAnsi"/>
          <w:sz w:val="24"/>
          <w:szCs w:val="24"/>
        </w:rPr>
        <w:t xml:space="preserve">Na zakończenie praktyki opiekun omawia całościowo ze studentem odbytą praktykę przedmiotową i wręcza wypełniony i podpisany „Kwestionariusz oceny przydatności do zawodu z odbytej praktyki </w:t>
      </w:r>
      <w:r w:rsidR="00CE511C">
        <w:rPr>
          <w:rFonts w:asciiTheme="minorHAnsi" w:hAnsiTheme="minorHAnsi" w:cstheme="minorHAnsi"/>
          <w:sz w:val="24"/>
          <w:szCs w:val="24"/>
        </w:rPr>
        <w:t>zawodowej</w:t>
      </w:r>
      <w:r w:rsidRPr="000546D7">
        <w:rPr>
          <w:rFonts w:asciiTheme="minorHAnsi" w:hAnsiTheme="minorHAnsi" w:cstheme="minorHAnsi"/>
          <w:sz w:val="24"/>
          <w:szCs w:val="24"/>
        </w:rPr>
        <w:t xml:space="preserve"> przez studentów Akademii Pomorskiej w Słupsku</w:t>
      </w:r>
      <w:proofErr w:type="gramStart"/>
      <w:r w:rsidRPr="000546D7">
        <w:rPr>
          <w:rFonts w:asciiTheme="minorHAnsi" w:hAnsiTheme="minorHAnsi" w:cstheme="minorHAnsi"/>
          <w:sz w:val="24"/>
          <w:szCs w:val="24"/>
        </w:rPr>
        <w:t>” .</w:t>
      </w:r>
      <w:proofErr w:type="gramEnd"/>
    </w:p>
    <w:p w14:paraId="2A956960" w14:textId="77777777" w:rsidR="0093059E" w:rsidRDefault="00ED1DD6" w:rsidP="0093059E">
      <w:pPr>
        <w:pStyle w:val="Standard"/>
        <w:rPr>
          <w:rFonts w:asciiTheme="minorHAnsi" w:hAnsiTheme="minorHAnsi" w:cstheme="minorHAnsi"/>
        </w:rPr>
      </w:pPr>
      <w:r w:rsidRPr="000546D7">
        <w:rPr>
          <w:rFonts w:asciiTheme="minorHAnsi" w:hAnsiTheme="minorHAnsi" w:cstheme="minorHAnsi"/>
        </w:rPr>
        <w:t>Po zakończeniu praktyki, w terminie wskazanym przez opiekuna praktyk z ramienia uczelni, student składa dziennik praktyk wraz z „Kwestionariuszem oceny przydatności do zawodu”.</w:t>
      </w:r>
    </w:p>
    <w:p w14:paraId="0F9C2B44" w14:textId="77777777" w:rsidR="0093059E" w:rsidRDefault="0093059E" w:rsidP="0093059E">
      <w:pPr>
        <w:pStyle w:val="Standard"/>
        <w:rPr>
          <w:rFonts w:asciiTheme="minorHAnsi" w:hAnsiTheme="minorHAnsi" w:cstheme="minorHAnsi"/>
        </w:rPr>
      </w:pPr>
    </w:p>
    <w:p w14:paraId="6D04C36E" w14:textId="77777777" w:rsidR="00A77CB6" w:rsidRDefault="00A77CB6" w:rsidP="0093059E">
      <w:pPr>
        <w:pStyle w:val="Standard"/>
        <w:rPr>
          <w:rFonts w:asciiTheme="minorHAnsi" w:hAnsiTheme="minorHAnsi" w:cstheme="minorHAnsi"/>
          <w:b/>
          <w:bCs/>
        </w:rPr>
      </w:pPr>
    </w:p>
    <w:p w14:paraId="6A283A94" w14:textId="77777777" w:rsidR="00A77CB6" w:rsidRDefault="00A77CB6" w:rsidP="0093059E">
      <w:pPr>
        <w:pStyle w:val="Standard"/>
        <w:rPr>
          <w:rFonts w:asciiTheme="minorHAnsi" w:hAnsiTheme="minorHAnsi" w:cstheme="minorHAnsi"/>
          <w:b/>
          <w:bCs/>
        </w:rPr>
      </w:pPr>
    </w:p>
    <w:p w14:paraId="65DDAAD4" w14:textId="77777777" w:rsidR="00B62A6A" w:rsidRDefault="00B62A6A" w:rsidP="0093059E">
      <w:pPr>
        <w:pStyle w:val="Standard"/>
        <w:rPr>
          <w:rFonts w:asciiTheme="minorHAnsi" w:hAnsiTheme="minorHAnsi" w:cstheme="minorHAnsi"/>
          <w:b/>
          <w:bCs/>
        </w:rPr>
      </w:pPr>
    </w:p>
    <w:p w14:paraId="17D9964E" w14:textId="097EF084" w:rsidR="0093059E" w:rsidRPr="0093059E" w:rsidRDefault="0093059E" w:rsidP="0093059E">
      <w:pPr>
        <w:pStyle w:val="Standard"/>
        <w:rPr>
          <w:rFonts w:asciiTheme="minorHAnsi" w:hAnsiTheme="minorHAnsi" w:cstheme="minorHAnsi"/>
          <w:b/>
          <w:bCs/>
        </w:rPr>
      </w:pPr>
      <w:r w:rsidRPr="0093059E">
        <w:rPr>
          <w:rFonts w:asciiTheme="minorHAnsi" w:hAnsiTheme="minorHAnsi" w:cstheme="minorHAnsi"/>
          <w:b/>
          <w:bCs/>
        </w:rPr>
        <w:t>Załączniki:</w:t>
      </w:r>
    </w:p>
    <w:p w14:paraId="5953AC7B" w14:textId="3313C0D6" w:rsidR="0093059E" w:rsidRDefault="0093059E" w:rsidP="0093059E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z</w:t>
      </w:r>
      <w:r w:rsidRPr="0011339C">
        <w:rPr>
          <w:rFonts w:ascii="Calibri" w:hAnsi="Calibri" w:cs="Calibri"/>
          <w:b/>
          <w:bCs/>
          <w:i/>
          <w:iCs/>
        </w:rPr>
        <w:t>ałącznik</w:t>
      </w:r>
      <w:r>
        <w:rPr>
          <w:rFonts w:ascii="Calibri" w:hAnsi="Calibri" w:cs="Calibri"/>
          <w:b/>
          <w:bCs/>
          <w:i/>
          <w:iCs/>
        </w:rPr>
        <w:t xml:space="preserve"> nr</w:t>
      </w:r>
      <w:r w:rsidRPr="0011339C">
        <w:rPr>
          <w:rFonts w:ascii="Calibri" w:hAnsi="Calibri" w:cs="Calibri"/>
          <w:b/>
          <w:bCs/>
          <w:i/>
          <w:iCs/>
        </w:rPr>
        <w:t xml:space="preserve"> 1</w:t>
      </w:r>
    </w:p>
    <w:p w14:paraId="59D8B7F3" w14:textId="102FD65A" w:rsidR="0093059E" w:rsidRPr="0093059E" w:rsidRDefault="0093059E" w:rsidP="0093059E">
      <w:pPr>
        <w:pStyle w:val="Standard"/>
        <w:rPr>
          <w:rFonts w:ascii="Calibri" w:hAnsi="Calibri" w:cs="Calibri"/>
          <w:bCs/>
        </w:rPr>
      </w:pPr>
      <w:r w:rsidRPr="001F76C2">
        <w:rPr>
          <w:rFonts w:ascii="Calibri" w:hAnsi="Calibri" w:cs="Calibri"/>
          <w:bCs/>
        </w:rPr>
        <w:t xml:space="preserve">Ocena przydatności do zawodu z odbytej </w:t>
      </w:r>
      <w:r w:rsidR="00CE511C">
        <w:rPr>
          <w:rFonts w:ascii="Calibri" w:hAnsi="Calibri" w:cs="Calibri"/>
          <w:bCs/>
        </w:rPr>
        <w:t>praktyki zawodowej</w:t>
      </w:r>
    </w:p>
    <w:p w14:paraId="6A15CF00" w14:textId="77777777" w:rsidR="0093059E" w:rsidRDefault="0093059E" w:rsidP="0093059E">
      <w:pPr>
        <w:pStyle w:val="Standard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z</w:t>
      </w:r>
      <w:r w:rsidRPr="0011339C">
        <w:rPr>
          <w:rFonts w:ascii="Calibri" w:hAnsi="Calibri" w:cs="Calibri"/>
          <w:b/>
          <w:bCs/>
          <w:i/>
          <w:iCs/>
        </w:rPr>
        <w:t>ałącznik</w:t>
      </w:r>
      <w:r>
        <w:rPr>
          <w:rFonts w:ascii="Calibri" w:hAnsi="Calibri" w:cs="Calibri"/>
          <w:b/>
          <w:bCs/>
          <w:i/>
          <w:iCs/>
        </w:rPr>
        <w:t xml:space="preserve"> nr</w:t>
      </w:r>
      <w:r w:rsidRPr="0011339C"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2</w:t>
      </w:r>
    </w:p>
    <w:p w14:paraId="2EB27240" w14:textId="4670FD62" w:rsidR="0093059E" w:rsidRPr="0093059E" w:rsidRDefault="0093059E" w:rsidP="0093059E">
      <w:pPr>
        <w:pStyle w:val="Standard"/>
        <w:rPr>
          <w:rFonts w:ascii="Calibri" w:hAnsi="Calibri" w:cs="Calibri"/>
        </w:rPr>
      </w:pPr>
      <w:r w:rsidRPr="001F76C2">
        <w:rPr>
          <w:rFonts w:ascii="Calibri" w:hAnsi="Calibri" w:cs="Calibri"/>
        </w:rPr>
        <w:t>Lista praktyk</w:t>
      </w:r>
    </w:p>
    <w:p w14:paraId="0ED5D22D" w14:textId="77777777" w:rsidR="0093059E" w:rsidRDefault="0093059E" w:rsidP="0093059E">
      <w:pPr>
        <w:pStyle w:val="Standard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z</w:t>
      </w:r>
      <w:r w:rsidRPr="0011339C">
        <w:rPr>
          <w:rFonts w:ascii="Calibri" w:hAnsi="Calibri" w:cs="Calibri"/>
          <w:b/>
          <w:bCs/>
          <w:i/>
          <w:iCs/>
        </w:rPr>
        <w:t>ałącznik</w:t>
      </w:r>
      <w:r>
        <w:rPr>
          <w:rFonts w:ascii="Calibri" w:hAnsi="Calibri" w:cs="Calibri"/>
          <w:b/>
          <w:bCs/>
          <w:i/>
          <w:iCs/>
        </w:rPr>
        <w:t xml:space="preserve"> nr</w:t>
      </w:r>
      <w:r w:rsidRPr="0011339C"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3</w:t>
      </w:r>
    </w:p>
    <w:p w14:paraId="04EB53F3" w14:textId="77B56566" w:rsidR="0093059E" w:rsidRPr="0093059E" w:rsidRDefault="0093059E" w:rsidP="0093059E">
      <w:pPr>
        <w:spacing w:after="0"/>
        <w:rPr>
          <w:rFonts w:cstheme="minorHAnsi"/>
          <w:bCs/>
          <w:sz w:val="24"/>
          <w:szCs w:val="24"/>
        </w:rPr>
      </w:pPr>
      <w:r w:rsidRPr="001F76C2">
        <w:rPr>
          <w:rFonts w:cstheme="minorHAnsi"/>
          <w:bCs/>
          <w:sz w:val="24"/>
          <w:szCs w:val="24"/>
        </w:rPr>
        <w:t>Kryteria ocen z zaliczenia praktyk zawodowych</w:t>
      </w:r>
    </w:p>
    <w:p w14:paraId="530032EB" w14:textId="77777777" w:rsidR="0093059E" w:rsidRDefault="0093059E" w:rsidP="0093059E">
      <w:pPr>
        <w:pStyle w:val="Standard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z</w:t>
      </w:r>
      <w:r w:rsidRPr="0011339C">
        <w:rPr>
          <w:rFonts w:ascii="Calibri" w:hAnsi="Calibri" w:cs="Calibri"/>
          <w:b/>
          <w:bCs/>
          <w:i/>
          <w:iCs/>
        </w:rPr>
        <w:t>ałącznik</w:t>
      </w:r>
      <w:r>
        <w:rPr>
          <w:rFonts w:ascii="Calibri" w:hAnsi="Calibri" w:cs="Calibri"/>
          <w:b/>
          <w:bCs/>
          <w:i/>
          <w:iCs/>
        </w:rPr>
        <w:t xml:space="preserve"> nr</w:t>
      </w:r>
      <w:r w:rsidRPr="0011339C"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4</w:t>
      </w:r>
    </w:p>
    <w:p w14:paraId="3F55936E" w14:textId="3AE23BA4" w:rsidR="0093059E" w:rsidRPr="00FC44A7" w:rsidRDefault="0093059E" w:rsidP="00FC44A7">
      <w:pPr>
        <w:pStyle w:val="Nagwek31"/>
        <w:spacing w:before="0" w:beforeAutospacing="0" w:after="0" w:line="240" w:lineRule="auto"/>
        <w:rPr>
          <w:b w:val="0"/>
          <w:bCs w:val="0"/>
          <w:sz w:val="24"/>
          <w:szCs w:val="24"/>
        </w:rPr>
      </w:pPr>
      <w:r w:rsidRPr="001F76C2">
        <w:rPr>
          <w:b w:val="0"/>
          <w:bCs w:val="0"/>
          <w:sz w:val="24"/>
          <w:szCs w:val="24"/>
        </w:rPr>
        <w:t xml:space="preserve">Regulamin praktyki zawodowej </w:t>
      </w:r>
      <w:r w:rsidR="00FC44A7">
        <w:rPr>
          <w:b w:val="0"/>
          <w:bCs w:val="0"/>
          <w:sz w:val="24"/>
          <w:szCs w:val="24"/>
        </w:rPr>
        <w:t>nauczania muzyki</w:t>
      </w:r>
      <w:r w:rsidRPr="001F76C2">
        <w:rPr>
          <w:b w:val="0"/>
          <w:bCs w:val="0"/>
          <w:sz w:val="24"/>
          <w:szCs w:val="24"/>
        </w:rPr>
        <w:t xml:space="preserve"> w klasach</w:t>
      </w:r>
      <w:r w:rsidR="00B03C46">
        <w:rPr>
          <w:b w:val="0"/>
          <w:bCs w:val="0"/>
          <w:sz w:val="24"/>
          <w:szCs w:val="24"/>
        </w:rPr>
        <w:t xml:space="preserve"> </w:t>
      </w:r>
      <w:r w:rsidRPr="001F76C2">
        <w:rPr>
          <w:b w:val="0"/>
          <w:bCs w:val="0"/>
          <w:sz w:val="24"/>
          <w:szCs w:val="24"/>
        </w:rPr>
        <w:t>I</w:t>
      </w:r>
      <w:r w:rsidR="00B62A6A">
        <w:rPr>
          <w:b w:val="0"/>
          <w:bCs w:val="0"/>
          <w:sz w:val="24"/>
          <w:szCs w:val="24"/>
        </w:rPr>
        <w:t>V</w:t>
      </w:r>
      <w:r w:rsidRPr="001F76C2">
        <w:rPr>
          <w:b w:val="0"/>
          <w:bCs w:val="0"/>
          <w:sz w:val="24"/>
          <w:szCs w:val="24"/>
        </w:rPr>
        <w:t>-</w:t>
      </w:r>
      <w:r w:rsidR="00B62A6A">
        <w:rPr>
          <w:b w:val="0"/>
          <w:bCs w:val="0"/>
          <w:sz w:val="24"/>
          <w:szCs w:val="24"/>
        </w:rPr>
        <w:t>VII</w:t>
      </w:r>
      <w:r w:rsidRPr="001F76C2">
        <w:rPr>
          <w:b w:val="0"/>
          <w:bCs w:val="0"/>
          <w:sz w:val="24"/>
          <w:szCs w:val="24"/>
        </w:rPr>
        <w:t xml:space="preserve"> szkoły podstawowej</w:t>
      </w:r>
    </w:p>
    <w:p w14:paraId="5105CB1C" w14:textId="77777777" w:rsidR="0093059E" w:rsidRDefault="0093059E" w:rsidP="0093059E">
      <w:pPr>
        <w:pStyle w:val="Standard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z</w:t>
      </w:r>
      <w:r w:rsidRPr="0011339C">
        <w:rPr>
          <w:rFonts w:ascii="Calibri" w:hAnsi="Calibri" w:cs="Calibri"/>
          <w:b/>
          <w:bCs/>
          <w:i/>
          <w:iCs/>
        </w:rPr>
        <w:t>ałącznik</w:t>
      </w:r>
      <w:r>
        <w:rPr>
          <w:rFonts w:ascii="Calibri" w:hAnsi="Calibri" w:cs="Calibri"/>
          <w:b/>
          <w:bCs/>
          <w:i/>
          <w:iCs/>
        </w:rPr>
        <w:t xml:space="preserve"> nr</w:t>
      </w:r>
      <w:r w:rsidRPr="0011339C"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5</w:t>
      </w:r>
    </w:p>
    <w:p w14:paraId="596CB5D8" w14:textId="6C3B6754" w:rsidR="00670EEF" w:rsidRPr="00FC44A7" w:rsidRDefault="00670EEF" w:rsidP="00670EEF">
      <w:pPr>
        <w:pStyle w:val="Nagwek31"/>
        <w:spacing w:before="0" w:beforeAutospacing="0" w:after="0" w:line="240" w:lineRule="auto"/>
        <w:rPr>
          <w:b w:val="0"/>
          <w:bCs w:val="0"/>
          <w:sz w:val="24"/>
          <w:szCs w:val="24"/>
        </w:rPr>
      </w:pPr>
      <w:r w:rsidRPr="001F76C2">
        <w:rPr>
          <w:b w:val="0"/>
          <w:bCs w:val="0"/>
          <w:sz w:val="24"/>
          <w:szCs w:val="24"/>
        </w:rPr>
        <w:t xml:space="preserve">Regulamin praktyki zawodowej </w:t>
      </w:r>
      <w:r>
        <w:rPr>
          <w:b w:val="0"/>
          <w:bCs w:val="0"/>
          <w:sz w:val="24"/>
          <w:szCs w:val="24"/>
        </w:rPr>
        <w:t>nauczania muzyki</w:t>
      </w:r>
      <w:r w:rsidRPr="001F76C2">
        <w:rPr>
          <w:b w:val="0"/>
          <w:bCs w:val="0"/>
          <w:sz w:val="24"/>
          <w:szCs w:val="24"/>
        </w:rPr>
        <w:t xml:space="preserve"> w szko</w:t>
      </w:r>
      <w:r>
        <w:rPr>
          <w:b w:val="0"/>
          <w:bCs w:val="0"/>
          <w:sz w:val="24"/>
          <w:szCs w:val="24"/>
        </w:rPr>
        <w:t>le</w:t>
      </w:r>
      <w:r w:rsidRPr="001F76C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ponadpodstawowej</w:t>
      </w:r>
    </w:p>
    <w:p w14:paraId="3B33D807" w14:textId="77777777" w:rsidR="00ED1DD6" w:rsidRPr="000546D7" w:rsidRDefault="00ED1DD6" w:rsidP="00670EEF">
      <w:pPr>
        <w:rPr>
          <w:rFonts w:asciiTheme="minorHAnsi" w:hAnsiTheme="minorHAnsi" w:cstheme="minorHAnsi"/>
          <w:sz w:val="24"/>
          <w:szCs w:val="24"/>
        </w:rPr>
      </w:pPr>
    </w:p>
    <w:sectPr w:rsidR="00ED1DD6" w:rsidRPr="000546D7" w:rsidSect="004E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7DC79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D818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8C38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A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282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C9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B38C5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772C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E26F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305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" w15:restartNumberingAfterBreak="0">
    <w:nsid w:val="08F257D2"/>
    <w:multiLevelType w:val="hybridMultilevel"/>
    <w:tmpl w:val="50FAF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663C7"/>
    <w:multiLevelType w:val="hybridMultilevel"/>
    <w:tmpl w:val="2040B1A2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5F23C9"/>
    <w:multiLevelType w:val="hybridMultilevel"/>
    <w:tmpl w:val="9C9A6190"/>
    <w:lvl w:ilvl="0" w:tplc="345E4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20A7F"/>
    <w:multiLevelType w:val="hybridMultilevel"/>
    <w:tmpl w:val="BA840B14"/>
    <w:lvl w:ilvl="0" w:tplc="ED8A6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8669D5"/>
    <w:multiLevelType w:val="multilevel"/>
    <w:tmpl w:val="929E5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EAA4404"/>
    <w:multiLevelType w:val="hybridMultilevel"/>
    <w:tmpl w:val="FB407A00"/>
    <w:lvl w:ilvl="0" w:tplc="D7D0FC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8A4D9D"/>
    <w:multiLevelType w:val="hybridMultilevel"/>
    <w:tmpl w:val="5D7E0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18" w15:restartNumberingAfterBreak="0">
    <w:nsid w:val="41FE5EDE"/>
    <w:multiLevelType w:val="hybridMultilevel"/>
    <w:tmpl w:val="4FFAA136"/>
    <w:lvl w:ilvl="0" w:tplc="C83075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145E6F"/>
    <w:multiLevelType w:val="hybridMultilevel"/>
    <w:tmpl w:val="F42E1EF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A9E4E39"/>
    <w:multiLevelType w:val="hybridMultilevel"/>
    <w:tmpl w:val="5F2460A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EEA2529"/>
    <w:multiLevelType w:val="hybridMultilevel"/>
    <w:tmpl w:val="C49A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23CAA"/>
    <w:multiLevelType w:val="hybridMultilevel"/>
    <w:tmpl w:val="1FD8E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40E3B"/>
    <w:multiLevelType w:val="hybridMultilevel"/>
    <w:tmpl w:val="18CE176C"/>
    <w:lvl w:ilvl="0" w:tplc="345E4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BB4D6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2229A7"/>
    <w:multiLevelType w:val="hybridMultilevel"/>
    <w:tmpl w:val="3B7A0BE8"/>
    <w:lvl w:ilvl="0" w:tplc="C83075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FE76FB6"/>
    <w:multiLevelType w:val="hybridMultilevel"/>
    <w:tmpl w:val="9F0039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3C6C31"/>
    <w:multiLevelType w:val="hybridMultilevel"/>
    <w:tmpl w:val="771C046C"/>
    <w:lvl w:ilvl="0" w:tplc="345E4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BB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58CDB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5C34D0"/>
    <w:multiLevelType w:val="hybridMultilevel"/>
    <w:tmpl w:val="2DA8D0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916F8C"/>
    <w:multiLevelType w:val="hybridMultilevel"/>
    <w:tmpl w:val="AE662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34740"/>
    <w:multiLevelType w:val="hybridMultilevel"/>
    <w:tmpl w:val="3D66D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16340"/>
    <w:multiLevelType w:val="hybridMultilevel"/>
    <w:tmpl w:val="20443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46A0E"/>
    <w:multiLevelType w:val="hybridMultilevel"/>
    <w:tmpl w:val="B270F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2"/>
  </w:num>
  <w:num w:numId="3">
    <w:abstractNumId w:val="25"/>
  </w:num>
  <w:num w:numId="4">
    <w:abstractNumId w:val="27"/>
  </w:num>
  <w:num w:numId="5">
    <w:abstractNumId w:val="17"/>
  </w:num>
  <w:num w:numId="6">
    <w:abstractNumId w:val="19"/>
  </w:num>
  <w:num w:numId="7">
    <w:abstractNumId w:val="31"/>
  </w:num>
  <w:num w:numId="8">
    <w:abstractNumId w:val="14"/>
  </w:num>
  <w:num w:numId="9">
    <w:abstractNumId w:val="10"/>
  </w:num>
  <w:num w:numId="10">
    <w:abstractNumId w:val="23"/>
  </w:num>
  <w:num w:numId="11">
    <w:abstractNumId w:val="26"/>
  </w:num>
  <w:num w:numId="12">
    <w:abstractNumId w:val="16"/>
  </w:num>
  <w:num w:numId="13">
    <w:abstractNumId w:val="24"/>
  </w:num>
  <w:num w:numId="14">
    <w:abstractNumId w:val="18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3"/>
  </w:num>
  <w:num w:numId="26">
    <w:abstractNumId w:val="30"/>
  </w:num>
  <w:num w:numId="27">
    <w:abstractNumId w:val="28"/>
  </w:num>
  <w:num w:numId="28">
    <w:abstractNumId w:val="11"/>
  </w:num>
  <w:num w:numId="29">
    <w:abstractNumId w:val="21"/>
  </w:num>
  <w:num w:numId="30">
    <w:abstractNumId w:val="20"/>
  </w:num>
  <w:num w:numId="31">
    <w:abstractNumId w:val="2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DE"/>
    <w:rsid w:val="0003114E"/>
    <w:rsid w:val="0003650D"/>
    <w:rsid w:val="000373F3"/>
    <w:rsid w:val="000546D7"/>
    <w:rsid w:val="0005651D"/>
    <w:rsid w:val="000577AA"/>
    <w:rsid w:val="00057AC9"/>
    <w:rsid w:val="00067E77"/>
    <w:rsid w:val="00071ACA"/>
    <w:rsid w:val="00074010"/>
    <w:rsid w:val="00077892"/>
    <w:rsid w:val="000B29DF"/>
    <w:rsid w:val="00101C06"/>
    <w:rsid w:val="001062F7"/>
    <w:rsid w:val="001916EA"/>
    <w:rsid w:val="001F19AC"/>
    <w:rsid w:val="001F7A9D"/>
    <w:rsid w:val="00211922"/>
    <w:rsid w:val="00214B49"/>
    <w:rsid w:val="00217C12"/>
    <w:rsid w:val="00245532"/>
    <w:rsid w:val="00260653"/>
    <w:rsid w:val="002D1AF3"/>
    <w:rsid w:val="0031487F"/>
    <w:rsid w:val="00351E99"/>
    <w:rsid w:val="00352CEB"/>
    <w:rsid w:val="003913BA"/>
    <w:rsid w:val="003D3EC6"/>
    <w:rsid w:val="004041CB"/>
    <w:rsid w:val="00407D2F"/>
    <w:rsid w:val="00410340"/>
    <w:rsid w:val="00450D37"/>
    <w:rsid w:val="00456543"/>
    <w:rsid w:val="004644C4"/>
    <w:rsid w:val="00465A8B"/>
    <w:rsid w:val="00472062"/>
    <w:rsid w:val="004E5DFB"/>
    <w:rsid w:val="00533140"/>
    <w:rsid w:val="005346D9"/>
    <w:rsid w:val="0056569D"/>
    <w:rsid w:val="00596871"/>
    <w:rsid w:val="005A0C9D"/>
    <w:rsid w:val="005A7AAC"/>
    <w:rsid w:val="0061177A"/>
    <w:rsid w:val="006572A5"/>
    <w:rsid w:val="00670EEF"/>
    <w:rsid w:val="00672EBC"/>
    <w:rsid w:val="00702B3C"/>
    <w:rsid w:val="00714BD9"/>
    <w:rsid w:val="0072369A"/>
    <w:rsid w:val="0072763C"/>
    <w:rsid w:val="00736990"/>
    <w:rsid w:val="007C264C"/>
    <w:rsid w:val="007E53DE"/>
    <w:rsid w:val="00816150"/>
    <w:rsid w:val="00852639"/>
    <w:rsid w:val="00891588"/>
    <w:rsid w:val="008B0ABA"/>
    <w:rsid w:val="008D0D0B"/>
    <w:rsid w:val="008E6C61"/>
    <w:rsid w:val="008F0E15"/>
    <w:rsid w:val="00910DB3"/>
    <w:rsid w:val="00911312"/>
    <w:rsid w:val="009174BA"/>
    <w:rsid w:val="009241DF"/>
    <w:rsid w:val="0093059E"/>
    <w:rsid w:val="00942EC5"/>
    <w:rsid w:val="009B4923"/>
    <w:rsid w:val="00A14F96"/>
    <w:rsid w:val="00A641D8"/>
    <w:rsid w:val="00A77CB6"/>
    <w:rsid w:val="00AC1F1F"/>
    <w:rsid w:val="00AC3A9F"/>
    <w:rsid w:val="00AD7CA7"/>
    <w:rsid w:val="00AF66F0"/>
    <w:rsid w:val="00B03C46"/>
    <w:rsid w:val="00B3627B"/>
    <w:rsid w:val="00B4062B"/>
    <w:rsid w:val="00B5041B"/>
    <w:rsid w:val="00B62A6A"/>
    <w:rsid w:val="00BC0AB6"/>
    <w:rsid w:val="00BC25C4"/>
    <w:rsid w:val="00BC6C35"/>
    <w:rsid w:val="00C27101"/>
    <w:rsid w:val="00C36E7F"/>
    <w:rsid w:val="00C619B2"/>
    <w:rsid w:val="00C65202"/>
    <w:rsid w:val="00CD2493"/>
    <w:rsid w:val="00CE511C"/>
    <w:rsid w:val="00CE70FF"/>
    <w:rsid w:val="00CF0475"/>
    <w:rsid w:val="00D40472"/>
    <w:rsid w:val="00D917AF"/>
    <w:rsid w:val="00D93623"/>
    <w:rsid w:val="00E16DDA"/>
    <w:rsid w:val="00E26CBC"/>
    <w:rsid w:val="00E927FB"/>
    <w:rsid w:val="00EB096C"/>
    <w:rsid w:val="00ED1DD6"/>
    <w:rsid w:val="00EE3276"/>
    <w:rsid w:val="00EF4277"/>
    <w:rsid w:val="00F21C30"/>
    <w:rsid w:val="00F95056"/>
    <w:rsid w:val="00FC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197C1"/>
  <w15:docId w15:val="{95C6CA91-1DB2-4DE9-9A77-36A89B73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3D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53DE"/>
    <w:pPr>
      <w:ind w:left="720"/>
    </w:pPr>
  </w:style>
  <w:style w:type="paragraph" w:styleId="NormalnyWeb">
    <w:name w:val="Normal (Web)"/>
    <w:basedOn w:val="Normalny"/>
    <w:uiPriority w:val="99"/>
    <w:rsid w:val="009241DF"/>
    <w:pPr>
      <w:spacing w:before="100" w:beforeAutospacing="1" w:after="100" w:afterAutospacing="1" w:line="312" w:lineRule="atLeast"/>
    </w:pPr>
    <w:rPr>
      <w:sz w:val="24"/>
      <w:szCs w:val="24"/>
      <w:lang w:eastAsia="pl-PL"/>
    </w:rPr>
  </w:style>
  <w:style w:type="paragraph" w:customStyle="1" w:styleId="Nagwek31">
    <w:name w:val="Nagłówek 31"/>
    <w:basedOn w:val="Normalny"/>
    <w:rsid w:val="00CF0475"/>
    <w:pPr>
      <w:spacing w:before="100" w:beforeAutospacing="1" w:after="120" w:line="240" w:lineRule="atLeast"/>
      <w:outlineLvl w:val="3"/>
    </w:pPr>
    <w:rPr>
      <w:b/>
      <w:bCs/>
      <w:sz w:val="18"/>
      <w:szCs w:val="18"/>
      <w:lang w:eastAsia="pl-PL"/>
    </w:rPr>
  </w:style>
  <w:style w:type="paragraph" w:customStyle="1" w:styleId="Standard">
    <w:name w:val="Standard"/>
    <w:rsid w:val="0093059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339DA-BE83-42D6-A1B4-1C8642FB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1574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Ewa Misiewicz</cp:lastModifiedBy>
  <cp:revision>6</cp:revision>
  <cp:lastPrinted>2017-10-24T10:03:00Z</cp:lastPrinted>
  <dcterms:created xsi:type="dcterms:W3CDTF">2021-01-03T11:20:00Z</dcterms:created>
  <dcterms:modified xsi:type="dcterms:W3CDTF">2021-03-07T16:14:00Z</dcterms:modified>
</cp:coreProperties>
</file>